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29E1" w:rsidRDefault="007136A4" w:rsidP="007136A4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1EEDF2F3" wp14:editId="1783C769">
            <wp:extent cx="8018145" cy="5669915"/>
            <wp:effectExtent l="0" t="0" r="190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18145" cy="566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B47" w:rsidRDefault="00045032" w:rsidP="00907B47">
      <w:pPr>
        <w:jc w:val="center"/>
        <w:rPr>
          <w:rFonts w:ascii="Times New Roman" w:hAnsi="Times New Roman" w:cs="Times New Roman"/>
          <w:b/>
        </w:rPr>
      </w:pPr>
      <w:r w:rsidRPr="007220EF">
        <w:rPr>
          <w:rFonts w:ascii="Times New Roman" w:hAnsi="Times New Roman" w:cs="Times New Roman"/>
          <w:b/>
          <w:sz w:val="28"/>
        </w:rPr>
        <w:lastRenderedPageBreak/>
        <w:t xml:space="preserve">1. </w:t>
      </w:r>
      <w:r w:rsidR="00E407EB" w:rsidRPr="007220EF">
        <w:rPr>
          <w:rStyle w:val="2"/>
          <w:rFonts w:eastAsia="Courier New"/>
          <w:b/>
          <w:sz w:val="28"/>
          <w:szCs w:val="28"/>
        </w:rPr>
        <w:t xml:space="preserve">Сводные данные по бюджету времени (в </w:t>
      </w:r>
      <w:r w:rsidR="00D9169C">
        <w:rPr>
          <w:rStyle w:val="2"/>
          <w:rFonts w:eastAsia="Courier New"/>
          <w:b/>
          <w:sz w:val="28"/>
          <w:szCs w:val="28"/>
        </w:rPr>
        <w:t>часах</w:t>
      </w:r>
      <w:r w:rsidR="00E407EB" w:rsidRPr="007220EF">
        <w:rPr>
          <w:rStyle w:val="2"/>
          <w:rFonts w:eastAsia="Courier New"/>
          <w:b/>
          <w:sz w:val="28"/>
          <w:szCs w:val="28"/>
        </w:rPr>
        <w:t xml:space="preserve">) для подготовки по специальности СПО </w:t>
      </w:r>
      <w:r w:rsidR="00907B47" w:rsidRPr="00907B47">
        <w:rPr>
          <w:rFonts w:ascii="Times New Roman" w:hAnsi="Times New Roman" w:cs="Times New Roman"/>
          <w:b/>
          <w:sz w:val="28"/>
        </w:rPr>
        <w:t>35.02.16 Эксплуатация и ремонт сельскохозяйственной техники и оборудования</w:t>
      </w:r>
    </w:p>
    <w:p w:rsidR="00E407EB" w:rsidRPr="007220EF" w:rsidRDefault="00E407EB" w:rsidP="00E407EB">
      <w:pPr>
        <w:jc w:val="center"/>
        <w:rPr>
          <w:rFonts w:ascii="Times New Roman" w:hAnsi="Times New Roman" w:cs="Times New Roman"/>
          <w:b/>
        </w:rPr>
      </w:pPr>
    </w:p>
    <w:p w:rsidR="00E407EB" w:rsidRDefault="00E407EB" w:rsidP="00E407EB">
      <w:pPr>
        <w:ind w:firstLine="709"/>
        <w:jc w:val="both"/>
        <w:rPr>
          <w:rStyle w:val="2"/>
          <w:rFonts w:eastAsia="Courier New"/>
          <w:sz w:val="28"/>
          <w:szCs w:val="28"/>
        </w:rPr>
      </w:pPr>
    </w:p>
    <w:tbl>
      <w:tblPr>
        <w:tblW w:w="15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68"/>
        <w:gridCol w:w="2584"/>
        <w:gridCol w:w="1560"/>
        <w:gridCol w:w="1860"/>
        <w:gridCol w:w="1980"/>
        <w:gridCol w:w="1909"/>
        <w:gridCol w:w="2047"/>
        <w:gridCol w:w="1176"/>
        <w:gridCol w:w="1381"/>
      </w:tblGrid>
      <w:tr w:rsidR="00D9169C" w:rsidRPr="003E45F1" w:rsidTr="00E44985">
        <w:tc>
          <w:tcPr>
            <w:tcW w:w="1068" w:type="dxa"/>
            <w:vMerge w:val="restart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Курсы</w:t>
            </w:r>
          </w:p>
        </w:tc>
        <w:tc>
          <w:tcPr>
            <w:tcW w:w="2584" w:type="dxa"/>
            <w:vMerge w:val="restart"/>
            <w:vAlign w:val="center"/>
          </w:tcPr>
          <w:p w:rsidR="00D9169C" w:rsidRPr="003E45F1" w:rsidRDefault="00D9169C" w:rsidP="00E4498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Обучение по дисциплинам и междисциплинарным курсам</w:t>
            </w:r>
            <w:r w:rsidR="005D56DD">
              <w:rPr>
                <w:rFonts w:ascii="Times New Roman" w:hAnsi="Times New Roman" w:cs="Times New Roman"/>
                <w:b/>
              </w:rPr>
              <w:t xml:space="preserve"> </w:t>
            </w:r>
            <w:r w:rsidR="00E44985">
              <w:rPr>
                <w:rFonts w:ascii="Times New Roman" w:hAnsi="Times New Roman" w:cs="Times New Roman"/>
                <w:b/>
              </w:rPr>
              <w:t>(включительно самостоятельная работа)</w:t>
            </w:r>
          </w:p>
        </w:tc>
        <w:tc>
          <w:tcPr>
            <w:tcW w:w="1560" w:type="dxa"/>
            <w:vMerge w:val="restart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Учебная практика</w:t>
            </w:r>
          </w:p>
        </w:tc>
        <w:tc>
          <w:tcPr>
            <w:tcW w:w="3840" w:type="dxa"/>
            <w:gridSpan w:val="2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Производственная практика</w:t>
            </w:r>
          </w:p>
        </w:tc>
        <w:tc>
          <w:tcPr>
            <w:tcW w:w="1909" w:type="dxa"/>
            <w:vMerge w:val="restart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Промежуточная аттестация</w:t>
            </w:r>
          </w:p>
        </w:tc>
        <w:tc>
          <w:tcPr>
            <w:tcW w:w="2047" w:type="dxa"/>
            <w:vMerge w:val="restart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Государственная (итоговая) аттестация</w:t>
            </w:r>
          </w:p>
        </w:tc>
        <w:tc>
          <w:tcPr>
            <w:tcW w:w="1176" w:type="dxa"/>
            <w:vMerge w:val="restart"/>
          </w:tcPr>
          <w:p w:rsidR="00D9169C" w:rsidRPr="003E45F1" w:rsidRDefault="00D9169C" w:rsidP="00D9169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Всего (по курсам)</w:t>
            </w:r>
          </w:p>
        </w:tc>
        <w:tc>
          <w:tcPr>
            <w:tcW w:w="1381" w:type="dxa"/>
            <w:vMerge w:val="restart"/>
            <w:vAlign w:val="center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Каникулы</w:t>
            </w:r>
          </w:p>
        </w:tc>
      </w:tr>
      <w:tr w:rsidR="00D9169C" w:rsidRPr="003E45F1" w:rsidTr="00E44985">
        <w:tc>
          <w:tcPr>
            <w:tcW w:w="1068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84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6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по профилю специальности</w:t>
            </w:r>
          </w:p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преддипломная</w:t>
            </w:r>
          </w:p>
        </w:tc>
        <w:tc>
          <w:tcPr>
            <w:tcW w:w="1909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47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76" w:type="dxa"/>
            <w:vMerge/>
            <w:vAlign w:val="center"/>
          </w:tcPr>
          <w:p w:rsidR="00D9169C" w:rsidRPr="003E45F1" w:rsidRDefault="00D9169C" w:rsidP="00D9169C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81" w:type="dxa"/>
            <w:vMerge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9169C" w:rsidRPr="003E45F1" w:rsidTr="00E44985"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584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60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6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09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2047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176" w:type="dxa"/>
          </w:tcPr>
          <w:p w:rsidR="00D9169C" w:rsidRPr="003E45F1" w:rsidRDefault="00D9169C" w:rsidP="00D9169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8</w:t>
            </w:r>
          </w:p>
        </w:tc>
      </w:tr>
      <w:tr w:rsidR="00D9169C" w:rsidRPr="003E45F1" w:rsidTr="00E44985"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  <w:lang w:val="en-US"/>
              </w:rPr>
              <w:t>I</w:t>
            </w:r>
            <w:r w:rsidRPr="003E45F1">
              <w:rPr>
                <w:rFonts w:ascii="Times New Roman" w:hAnsi="Times New Roman" w:cs="Times New Roman"/>
              </w:rPr>
              <w:t xml:space="preserve"> курс</w:t>
            </w:r>
          </w:p>
        </w:tc>
        <w:tc>
          <w:tcPr>
            <w:tcW w:w="2584" w:type="dxa"/>
          </w:tcPr>
          <w:p w:rsidR="00D9169C" w:rsidRPr="002F0A11" w:rsidRDefault="00D9169C" w:rsidP="004D62A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F0A11">
              <w:rPr>
                <w:rFonts w:ascii="Times New Roman" w:hAnsi="Times New Roman" w:cs="Times New Roman"/>
              </w:rPr>
              <w:t>4</w:t>
            </w:r>
            <w:r w:rsidR="004D62AD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560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86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09" w:type="dxa"/>
          </w:tcPr>
          <w:p w:rsidR="00D9169C" w:rsidRPr="003E45F1" w:rsidRDefault="004D62AD" w:rsidP="00D916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2047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76" w:type="dxa"/>
          </w:tcPr>
          <w:p w:rsidR="00D9169C" w:rsidRPr="003E45F1" w:rsidRDefault="002F0A11" w:rsidP="00D916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1476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11</w:t>
            </w:r>
          </w:p>
        </w:tc>
      </w:tr>
      <w:tr w:rsidR="00D9169C" w:rsidRPr="003E45F1" w:rsidTr="00E44985"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  <w:lang w:val="en-US"/>
              </w:rPr>
              <w:t>II</w:t>
            </w:r>
            <w:r w:rsidRPr="003E45F1">
              <w:rPr>
                <w:rFonts w:ascii="Times New Roman" w:hAnsi="Times New Roman" w:cs="Times New Roman"/>
              </w:rPr>
              <w:t xml:space="preserve"> курс</w:t>
            </w:r>
          </w:p>
        </w:tc>
        <w:tc>
          <w:tcPr>
            <w:tcW w:w="2584" w:type="dxa"/>
          </w:tcPr>
          <w:p w:rsidR="00D9169C" w:rsidRPr="00981BA9" w:rsidRDefault="002F0A11" w:rsidP="006751E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04564">
              <w:rPr>
                <w:rFonts w:ascii="Times New Roman" w:hAnsi="Times New Roman" w:cs="Times New Roman"/>
              </w:rPr>
              <w:t>2</w:t>
            </w:r>
            <w:r w:rsidR="006751E9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560" w:type="dxa"/>
          </w:tcPr>
          <w:p w:rsidR="00D9169C" w:rsidRPr="00804564" w:rsidRDefault="006751E9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860" w:type="dxa"/>
            <w:shd w:val="clear" w:color="auto" w:fill="auto"/>
          </w:tcPr>
          <w:p w:rsidR="00D9169C" w:rsidRPr="00804564" w:rsidRDefault="006751E9" w:rsidP="005D56D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09" w:type="dxa"/>
          </w:tcPr>
          <w:p w:rsidR="00D9169C" w:rsidRPr="003E45F1" w:rsidRDefault="006751E9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2047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76" w:type="dxa"/>
          </w:tcPr>
          <w:p w:rsidR="00D9169C" w:rsidRPr="003E45F1" w:rsidRDefault="002F0A11" w:rsidP="002F0A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1476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11</w:t>
            </w:r>
          </w:p>
        </w:tc>
      </w:tr>
      <w:tr w:rsidR="00D9169C" w:rsidRPr="003E45F1" w:rsidTr="00E44985">
        <w:trPr>
          <w:trHeight w:val="315"/>
        </w:trPr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  <w:lang w:val="en-US"/>
              </w:rPr>
              <w:t>III</w:t>
            </w:r>
            <w:r w:rsidRPr="003E45F1">
              <w:rPr>
                <w:rFonts w:ascii="Times New Roman" w:hAnsi="Times New Roman" w:cs="Times New Roman"/>
              </w:rPr>
              <w:t xml:space="preserve"> курс</w:t>
            </w:r>
          </w:p>
        </w:tc>
        <w:tc>
          <w:tcPr>
            <w:tcW w:w="2584" w:type="dxa"/>
          </w:tcPr>
          <w:p w:rsidR="00D9169C" w:rsidRPr="00981BA9" w:rsidRDefault="00804564" w:rsidP="000F5BFC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0F5BFC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560" w:type="dxa"/>
          </w:tcPr>
          <w:p w:rsidR="00D9169C" w:rsidRPr="00804564" w:rsidRDefault="006751E9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1860" w:type="dxa"/>
            <w:shd w:val="clear" w:color="auto" w:fill="auto"/>
          </w:tcPr>
          <w:p w:rsidR="00D9169C" w:rsidRPr="00804564" w:rsidRDefault="003C4B38" w:rsidP="004D62A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09" w:type="dxa"/>
          </w:tcPr>
          <w:p w:rsidR="00D9169C" w:rsidRPr="003E45F1" w:rsidRDefault="000F5BFC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2047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76" w:type="dxa"/>
          </w:tcPr>
          <w:p w:rsidR="00D9169C" w:rsidRPr="003E45F1" w:rsidRDefault="003D04D0" w:rsidP="00D916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1476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10</w:t>
            </w:r>
          </w:p>
        </w:tc>
      </w:tr>
      <w:tr w:rsidR="00D9169C" w:rsidRPr="003E45F1" w:rsidTr="00E44985"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  <w:lang w:val="en-US"/>
              </w:rPr>
              <w:t xml:space="preserve">IV </w:t>
            </w:r>
            <w:r w:rsidRPr="003E45F1">
              <w:rPr>
                <w:rFonts w:ascii="Times New Roman" w:hAnsi="Times New Roman" w:cs="Times New Roman"/>
              </w:rPr>
              <w:t>курс</w:t>
            </w:r>
          </w:p>
        </w:tc>
        <w:tc>
          <w:tcPr>
            <w:tcW w:w="2584" w:type="dxa"/>
          </w:tcPr>
          <w:p w:rsidR="00D9169C" w:rsidRPr="00981BA9" w:rsidRDefault="003C4B38" w:rsidP="000E1334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1560" w:type="dxa"/>
          </w:tcPr>
          <w:p w:rsidR="00D9169C" w:rsidRPr="00804564" w:rsidRDefault="005D56DD" w:rsidP="003C4B38">
            <w:pPr>
              <w:jc w:val="center"/>
              <w:rPr>
                <w:rFonts w:ascii="Times New Roman" w:hAnsi="Times New Roman" w:cs="Times New Roman"/>
              </w:rPr>
            </w:pPr>
            <w:r w:rsidRPr="00804564">
              <w:rPr>
                <w:rFonts w:ascii="Times New Roman" w:hAnsi="Times New Roman" w:cs="Times New Roman"/>
              </w:rPr>
              <w:t>2</w:t>
            </w:r>
            <w:r w:rsidR="003C4B38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60" w:type="dxa"/>
            <w:shd w:val="clear" w:color="auto" w:fill="auto"/>
          </w:tcPr>
          <w:p w:rsidR="00D9169C" w:rsidRPr="00804564" w:rsidRDefault="003C4B38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006E4C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909" w:type="dxa"/>
          </w:tcPr>
          <w:p w:rsidR="00D9169C" w:rsidRPr="003E45F1" w:rsidRDefault="003C4B38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2047" w:type="dxa"/>
          </w:tcPr>
          <w:p w:rsidR="00D9169C" w:rsidRPr="003E45F1" w:rsidRDefault="00006E4C" w:rsidP="000E13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1176" w:type="dxa"/>
          </w:tcPr>
          <w:p w:rsidR="00D9169C" w:rsidRPr="003E45F1" w:rsidRDefault="002F0A11" w:rsidP="00D916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1512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</w:rPr>
            </w:pPr>
            <w:r w:rsidRPr="003E45F1">
              <w:rPr>
                <w:rFonts w:ascii="Times New Roman" w:hAnsi="Times New Roman" w:cs="Times New Roman"/>
              </w:rPr>
              <w:t>2</w:t>
            </w:r>
          </w:p>
        </w:tc>
      </w:tr>
      <w:tr w:rsidR="00D9169C" w:rsidRPr="003E45F1" w:rsidTr="00E44985">
        <w:tc>
          <w:tcPr>
            <w:tcW w:w="1068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584" w:type="dxa"/>
          </w:tcPr>
          <w:p w:rsidR="00D9169C" w:rsidRPr="00981BA9" w:rsidRDefault="00121B69" w:rsidP="00804564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</w:rPr>
              <w:t>4260</w:t>
            </w:r>
          </w:p>
        </w:tc>
        <w:tc>
          <w:tcPr>
            <w:tcW w:w="1560" w:type="dxa"/>
          </w:tcPr>
          <w:p w:rsidR="00D9169C" w:rsidRPr="00804564" w:rsidRDefault="0087341A" w:rsidP="000F5BF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  <w:r w:rsidR="000F5BFC">
              <w:rPr>
                <w:rFonts w:ascii="Times New Roman" w:hAnsi="Times New Roman" w:cs="Times New Roman"/>
                <w:b/>
              </w:rPr>
              <w:t>48</w:t>
            </w:r>
          </w:p>
        </w:tc>
        <w:tc>
          <w:tcPr>
            <w:tcW w:w="1860" w:type="dxa"/>
            <w:shd w:val="clear" w:color="auto" w:fill="auto"/>
          </w:tcPr>
          <w:p w:rsidR="00D9169C" w:rsidRPr="00804564" w:rsidRDefault="0087341A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432</w:t>
            </w:r>
          </w:p>
        </w:tc>
        <w:tc>
          <w:tcPr>
            <w:tcW w:w="1980" w:type="dxa"/>
            <w:shd w:val="clear" w:color="auto" w:fill="auto"/>
          </w:tcPr>
          <w:p w:rsidR="00D9169C" w:rsidRPr="003E45F1" w:rsidRDefault="00006E4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144</w:t>
            </w:r>
          </w:p>
        </w:tc>
        <w:tc>
          <w:tcPr>
            <w:tcW w:w="1909" w:type="dxa"/>
          </w:tcPr>
          <w:p w:rsidR="00D9169C" w:rsidRPr="002F0A11" w:rsidRDefault="002F0A11" w:rsidP="00D80176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D80176">
              <w:rPr>
                <w:rFonts w:ascii="Times New Roman" w:hAnsi="Times New Roman" w:cs="Times New Roman"/>
                <w:b/>
              </w:rPr>
              <w:t>40</w:t>
            </w:r>
          </w:p>
        </w:tc>
        <w:tc>
          <w:tcPr>
            <w:tcW w:w="2047" w:type="dxa"/>
          </w:tcPr>
          <w:p w:rsidR="00D9169C" w:rsidRPr="003E45F1" w:rsidRDefault="00006E4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216</w:t>
            </w:r>
          </w:p>
        </w:tc>
        <w:tc>
          <w:tcPr>
            <w:tcW w:w="1176" w:type="dxa"/>
          </w:tcPr>
          <w:p w:rsidR="00D9169C" w:rsidRPr="003E45F1" w:rsidRDefault="003D04D0" w:rsidP="00D9169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5940</w:t>
            </w:r>
          </w:p>
        </w:tc>
        <w:tc>
          <w:tcPr>
            <w:tcW w:w="1381" w:type="dxa"/>
          </w:tcPr>
          <w:p w:rsidR="00D9169C" w:rsidRPr="003E45F1" w:rsidRDefault="00D9169C" w:rsidP="000E133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E45F1">
              <w:rPr>
                <w:rFonts w:ascii="Times New Roman" w:hAnsi="Times New Roman" w:cs="Times New Roman"/>
                <w:b/>
              </w:rPr>
              <w:t>34</w:t>
            </w:r>
          </w:p>
        </w:tc>
      </w:tr>
    </w:tbl>
    <w:p w:rsidR="00E407EB" w:rsidRDefault="00E407EB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E407EB" w:rsidRDefault="00E407EB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E407EB" w:rsidRDefault="00E407EB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E407EB" w:rsidRDefault="00E407EB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E407EB" w:rsidRDefault="00E407EB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0E1334" w:rsidRDefault="000E1334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0E1334" w:rsidRDefault="000E1334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0E1334" w:rsidRDefault="000E1334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0E1334" w:rsidRDefault="000E1334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0E1334" w:rsidRPr="000E1334" w:rsidRDefault="000E1334" w:rsidP="004C6F7B">
      <w:pPr>
        <w:autoSpaceDE w:val="0"/>
        <w:autoSpaceDN w:val="0"/>
        <w:adjustRightInd w:val="0"/>
        <w:spacing w:line="180" w:lineRule="atLeast"/>
        <w:rPr>
          <w:rFonts w:ascii="Times New Roman" w:hAnsi="Times New Roman" w:cs="Times New Roman"/>
          <w:b/>
          <w:sz w:val="44"/>
        </w:rPr>
      </w:pPr>
    </w:p>
    <w:p w:rsidR="0011240D" w:rsidRDefault="0011240D" w:rsidP="000E1334">
      <w:pPr>
        <w:jc w:val="center"/>
        <w:rPr>
          <w:rFonts w:ascii="Times New Roman" w:hAnsi="Times New Roman" w:cs="Times New Roman"/>
          <w:b/>
          <w:sz w:val="28"/>
          <w:szCs w:val="16"/>
        </w:rPr>
      </w:pPr>
    </w:p>
    <w:p w:rsidR="000E1334" w:rsidRPr="007220EF" w:rsidRDefault="000E1334" w:rsidP="000E1334">
      <w:pPr>
        <w:jc w:val="center"/>
        <w:rPr>
          <w:rFonts w:ascii="Times New Roman" w:hAnsi="Times New Roman" w:cs="Times New Roman"/>
          <w:b/>
          <w:sz w:val="28"/>
          <w:szCs w:val="16"/>
        </w:rPr>
      </w:pPr>
      <w:r w:rsidRPr="007220EF">
        <w:rPr>
          <w:rFonts w:ascii="Times New Roman" w:hAnsi="Times New Roman" w:cs="Times New Roman"/>
          <w:b/>
          <w:sz w:val="28"/>
          <w:szCs w:val="16"/>
        </w:rPr>
        <w:lastRenderedPageBreak/>
        <w:t>2. План учебного процесса</w:t>
      </w:r>
    </w:p>
    <w:p w:rsidR="000E1334" w:rsidRDefault="000E1334" w:rsidP="000E1334">
      <w:pPr>
        <w:jc w:val="center"/>
        <w:rPr>
          <w:rFonts w:ascii="Times New Roman" w:hAnsi="Times New Roman" w:cs="Times New Roman"/>
          <w:b/>
          <w:sz w:val="28"/>
          <w:szCs w:val="16"/>
        </w:rPr>
      </w:pPr>
      <w:r w:rsidRPr="007220EF">
        <w:rPr>
          <w:rFonts w:ascii="Times New Roman" w:hAnsi="Times New Roman" w:cs="Times New Roman"/>
          <w:b/>
          <w:sz w:val="28"/>
          <w:szCs w:val="16"/>
        </w:rPr>
        <w:t xml:space="preserve">2.1 План учебного процесса для специальности СПО </w:t>
      </w:r>
      <w:r w:rsidR="00990091" w:rsidRPr="00990091">
        <w:rPr>
          <w:rFonts w:ascii="Times New Roman" w:hAnsi="Times New Roman" w:cs="Times New Roman"/>
          <w:b/>
          <w:sz w:val="28"/>
          <w:szCs w:val="16"/>
        </w:rPr>
        <w:t>35.02.16 Эксплуатация и ремонт сельскохозяйственной техники и оборудования</w:t>
      </w:r>
    </w:p>
    <w:tbl>
      <w:tblPr>
        <w:tblW w:w="14806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7"/>
        <w:gridCol w:w="3268"/>
        <w:gridCol w:w="498"/>
        <w:gridCol w:w="526"/>
        <w:gridCol w:w="487"/>
        <w:gridCol w:w="580"/>
        <w:gridCol w:w="486"/>
        <w:gridCol w:w="576"/>
        <w:gridCol w:w="598"/>
        <w:gridCol w:w="637"/>
        <w:gridCol w:w="497"/>
        <w:gridCol w:w="576"/>
        <w:gridCol w:w="486"/>
        <w:gridCol w:w="486"/>
        <w:gridCol w:w="486"/>
        <w:gridCol w:w="486"/>
        <w:gridCol w:w="486"/>
        <w:gridCol w:w="516"/>
        <w:gridCol w:w="486"/>
        <w:gridCol w:w="486"/>
        <w:gridCol w:w="486"/>
        <w:gridCol w:w="536"/>
      </w:tblGrid>
      <w:tr w:rsidR="00617DC9" w:rsidRPr="00617DC9" w:rsidTr="00617DC9">
        <w:trPr>
          <w:trHeight w:val="540"/>
        </w:trPr>
        <w:tc>
          <w:tcPr>
            <w:tcW w:w="1137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Индекс</w:t>
            </w:r>
          </w:p>
        </w:tc>
        <w:tc>
          <w:tcPr>
            <w:tcW w:w="3268" w:type="dxa"/>
            <w:vMerge w:val="restart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Наименование циклов, дисциплин, профессиональных модулей, МДК, практик</w:t>
            </w:r>
          </w:p>
        </w:tc>
        <w:tc>
          <w:tcPr>
            <w:tcW w:w="1511" w:type="dxa"/>
            <w:gridSpan w:val="3"/>
            <w:vMerge w:val="restart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Формы промежуточной аттестации</w:t>
            </w:r>
          </w:p>
        </w:tc>
        <w:tc>
          <w:tcPr>
            <w:tcW w:w="4918" w:type="dxa"/>
            <w:gridSpan w:val="9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Учебная нагрузка обучающихся (час.)</w:t>
            </w:r>
          </w:p>
        </w:tc>
        <w:tc>
          <w:tcPr>
            <w:tcW w:w="3968" w:type="dxa"/>
            <w:gridSpan w:val="8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Распределение часов по курсам и семестрам (час. в семестр)</w:t>
            </w:r>
          </w:p>
        </w:tc>
      </w:tr>
      <w:tr w:rsidR="00617DC9" w:rsidRPr="00617DC9" w:rsidTr="00617DC9">
        <w:trPr>
          <w:trHeight w:val="312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3268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1511" w:type="dxa"/>
            <w:gridSpan w:val="3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Объем образовательной нагрузки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Самостоятельная учебная работа</w:t>
            </w:r>
          </w:p>
        </w:tc>
        <w:tc>
          <w:tcPr>
            <w:tcW w:w="3856" w:type="dxa"/>
            <w:gridSpan w:val="7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Во взаимодействии с преподавателем</w:t>
            </w:r>
          </w:p>
        </w:tc>
        <w:tc>
          <w:tcPr>
            <w:tcW w:w="972" w:type="dxa"/>
            <w:gridSpan w:val="2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I курс</w:t>
            </w:r>
          </w:p>
        </w:tc>
        <w:tc>
          <w:tcPr>
            <w:tcW w:w="1002" w:type="dxa"/>
            <w:gridSpan w:val="2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II курс</w:t>
            </w:r>
          </w:p>
        </w:tc>
        <w:tc>
          <w:tcPr>
            <w:tcW w:w="972" w:type="dxa"/>
            <w:gridSpan w:val="2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III курс</w:t>
            </w:r>
          </w:p>
        </w:tc>
        <w:tc>
          <w:tcPr>
            <w:tcW w:w="1022" w:type="dxa"/>
            <w:gridSpan w:val="2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IV курс</w:t>
            </w:r>
          </w:p>
        </w:tc>
      </w:tr>
      <w:tr w:rsidR="00617DC9" w:rsidRPr="00617DC9" w:rsidTr="00617DC9">
        <w:trPr>
          <w:trHeight w:val="600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3268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1511" w:type="dxa"/>
            <w:gridSpan w:val="3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Нагрузка на дисциплины и МДК</w:t>
            </w:r>
          </w:p>
        </w:tc>
        <w:tc>
          <w:tcPr>
            <w:tcW w:w="57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Консультации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Промежуточная аттестация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 сем. 17 нед.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 сем. 24 нед. (22 нед. - ТО, 2 нед. - ПА)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 сем. 17 нед. (16 нед. - ТО, 1 нед. - УП)</w:t>
            </w:r>
          </w:p>
        </w:tc>
        <w:tc>
          <w:tcPr>
            <w:tcW w:w="51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 сем. 24 нед. (19 нед. - ТО, 3 нед. - УП,  2 нед. - ПА)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 сем. 17 нед. (11 нед.- ТО, 4 нед. - УП, 2 нед. ПП)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 сем. 24 нед. (18 нед. - ТО, 4 нед. - УП, 2 нед.- ПП,  ПА)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 сем. 17 нед. (12 нед. - ТО, 3 нед. - УП, 2 нед. - ПП)</w:t>
            </w:r>
          </w:p>
        </w:tc>
        <w:tc>
          <w:tcPr>
            <w:tcW w:w="53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 сем. 25 нед. (6 нед. - ТО, 3 нед.-УП, 4 нед. - ПП, 4 нед.- ПДП)</w:t>
            </w:r>
          </w:p>
        </w:tc>
      </w:tr>
      <w:tr w:rsidR="00617DC9" w:rsidRPr="00617DC9" w:rsidTr="00617DC9">
        <w:trPr>
          <w:trHeight w:val="270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3268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1511" w:type="dxa"/>
            <w:gridSpan w:val="3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Всего учебных занятий</w:t>
            </w:r>
          </w:p>
        </w:tc>
        <w:tc>
          <w:tcPr>
            <w:tcW w:w="1732" w:type="dxa"/>
            <w:gridSpan w:val="3"/>
            <w:vMerge w:val="restart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в.т.ч. по учебным дисциплинам и МДК</w:t>
            </w: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1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3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</w:tr>
      <w:tr w:rsidR="00617DC9" w:rsidRPr="00617DC9" w:rsidTr="00617DC9">
        <w:trPr>
          <w:trHeight w:val="503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3268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1511" w:type="dxa"/>
            <w:gridSpan w:val="3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1732" w:type="dxa"/>
            <w:gridSpan w:val="3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1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3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</w:tr>
      <w:tr w:rsidR="00617DC9" w:rsidRPr="00617DC9" w:rsidTr="00617DC9">
        <w:trPr>
          <w:trHeight w:val="2303"/>
        </w:trPr>
        <w:tc>
          <w:tcPr>
            <w:tcW w:w="1137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3268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98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Зачет</w:t>
            </w:r>
          </w:p>
        </w:tc>
        <w:tc>
          <w:tcPr>
            <w:tcW w:w="526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Диф. зачет</w:t>
            </w:r>
          </w:p>
        </w:tc>
        <w:tc>
          <w:tcPr>
            <w:tcW w:w="487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Экзамен</w:t>
            </w: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98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Теоретическое обучение</w:t>
            </w:r>
          </w:p>
        </w:tc>
        <w:tc>
          <w:tcPr>
            <w:tcW w:w="637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лабораторно-практичесикх занятий</w:t>
            </w:r>
          </w:p>
        </w:tc>
        <w:tc>
          <w:tcPr>
            <w:tcW w:w="497" w:type="dxa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курсовых работ (проектов)</w:t>
            </w:r>
          </w:p>
        </w:tc>
        <w:tc>
          <w:tcPr>
            <w:tcW w:w="57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1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53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</w:tr>
      <w:tr w:rsidR="00617DC9" w:rsidRPr="00617DC9" w:rsidTr="00617DC9">
        <w:trPr>
          <w:trHeight w:val="45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О.00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Общеобразовательный цикл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1476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1416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984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432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Русский язык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90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Литература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Иностранный язык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121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109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33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51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75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  <w:t xml:space="preserve">Математика, в том числе индивидуальный проект в рамках дисциплины 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246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234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174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178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6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ОУД.05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Информатика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88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51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49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6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ОУД.06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История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123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123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112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11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51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2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ОУД.07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Обществознание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60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18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2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ОУД.08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География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60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18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5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ОУД.09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  <w:t>Физика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88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2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lastRenderedPageBreak/>
              <w:t>ОУД.10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Химия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44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73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ОУД.11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C00000"/>
                <w:sz w:val="18"/>
                <w:szCs w:val="18"/>
              </w:rPr>
              <w:t>Биология, в том числе индивидуальный проект в рамках дисциплины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90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90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56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ОУД.12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Физическая культура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116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112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51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65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52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ОУД.13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ОБЖ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91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ОУД.14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Родная литература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2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СЦГ.00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Социально-гуманитарный цикл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537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477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164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313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98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203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59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37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СГЦ.01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История России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69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357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СГЦ.02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Иностранный язык в</w:t>
            </w: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br/>
              <w:t>профессиональной деятельности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158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39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19</w:t>
            </w:r>
          </w:p>
        </w:tc>
      </w:tr>
      <w:tr w:rsidR="00617DC9" w:rsidRPr="00617DC9" w:rsidTr="00617DC9">
        <w:trPr>
          <w:trHeight w:val="222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СГЦ.03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Безопасность жизнедеятельности 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51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СГЦ.04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Физическая культура/ Адаптивная физическая  культура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129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123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27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25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18</w:t>
            </w:r>
          </w:p>
        </w:tc>
      </w:tr>
      <w:tr w:rsidR="00617DC9" w:rsidRPr="00617DC9" w:rsidTr="00617DC9">
        <w:trPr>
          <w:trHeight w:val="17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СГЦ.05</w:t>
            </w:r>
          </w:p>
        </w:tc>
        <w:tc>
          <w:tcPr>
            <w:tcW w:w="326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философии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38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32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38"/>
        </w:trPr>
        <w:tc>
          <w:tcPr>
            <w:tcW w:w="11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СЦК.06</w:t>
            </w:r>
          </w:p>
        </w:tc>
        <w:tc>
          <w:tcPr>
            <w:tcW w:w="326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Психология общения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36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32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411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ОП.00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Общепрофессиональные дисциплины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818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678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374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270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296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338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54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43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Математические методы решения прикладных профессиональных задач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48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Экологические основы природопользования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32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Информационные технологии в профессиональной деятельности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52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7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Инженерная графика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62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84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ОП.05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Техническая механика 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28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5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ОП.06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Материаловедение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0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ОП.07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Электротехника и электроника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5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ОП.08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гидравлики и теплотехники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97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ОП.09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агрономии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16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ОП.10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зоотехнии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331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ОП.11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взаимозаменяемости и технические измерения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48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ОП.12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Основы экономики, менеджмента и маркетинга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7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ОП.13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Правовые основы профессиональной деятельности и охрана труда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52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12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ОП.14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Топливо-смазочные материалы </w:t>
            </w:r>
          </w:p>
        </w:tc>
        <w:tc>
          <w:tcPr>
            <w:tcW w:w="498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487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44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</w:t>
            </w:r>
          </w:p>
        </w:tc>
        <w:tc>
          <w:tcPr>
            <w:tcW w:w="497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57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54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7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lastRenderedPageBreak/>
              <w:t>ПМ.00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Профессиональный цикл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2893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374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1257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710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425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218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281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257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757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506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506</w:t>
            </w:r>
          </w:p>
        </w:tc>
      </w:tr>
      <w:tr w:rsidR="00617DC9" w:rsidRPr="00617DC9" w:rsidTr="00617DC9">
        <w:trPr>
          <w:trHeight w:val="416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ПМ.01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Эксплуатация сельскохозяйственной техники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798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324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188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360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218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323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257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55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МДК.01.01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Назначение и общее устройство тракторов, автомобилей и сельскохозяйственных машин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228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170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98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97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75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56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</w:tr>
      <w:tr w:rsidR="00617DC9" w:rsidRPr="00617DC9" w:rsidTr="00617DC9">
        <w:trPr>
          <w:trHeight w:val="62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МДК.01.02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Комплектование машинно-тракторного агрегата для выполнения сельскохозяйственных работ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198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44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154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85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45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 </w:t>
            </w:r>
          </w:p>
        </w:tc>
      </w:tr>
      <w:tr w:rsidR="00617DC9" w:rsidRPr="00617DC9" w:rsidTr="00617DC9">
        <w:trPr>
          <w:trHeight w:val="27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УП.01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Учебная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36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</w:tr>
      <w:tr w:rsidR="00617DC9" w:rsidRPr="00617DC9" w:rsidTr="00617DC9">
        <w:trPr>
          <w:trHeight w:val="27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ПП.01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Производственная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</w:tr>
      <w:tr w:rsidR="00617DC9" w:rsidRPr="00617DC9" w:rsidTr="00617DC9">
        <w:trPr>
          <w:trHeight w:val="278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ПМ.01.Э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Экзамен по модулю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</w:tr>
      <w:tr w:rsidR="00617DC9" w:rsidRPr="00617DC9" w:rsidTr="00617DC9">
        <w:trPr>
          <w:trHeight w:val="25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ПМ.02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Ремонт сельскохозяйственной техники и оборудования 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1149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160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555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316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173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288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174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472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503</w:t>
            </w:r>
          </w:p>
        </w:tc>
      </w:tr>
      <w:tr w:rsidR="00617DC9" w:rsidRPr="00617DC9" w:rsidTr="00617DC9">
        <w:trPr>
          <w:trHeight w:val="54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МДК.02.01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Система технического обслуживания и ремонта сельскохозяйственных машин и механизмов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47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91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62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106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33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МДК.02.02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Технологические процессы ремонтного производства</w:t>
            </w:r>
          </w:p>
        </w:tc>
        <w:tc>
          <w:tcPr>
            <w:tcW w:w="498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195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45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150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66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42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57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48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79</w:t>
            </w:r>
          </w:p>
        </w:tc>
      </w:tr>
      <w:tr w:rsidR="00617DC9" w:rsidRPr="00617DC9" w:rsidTr="00617DC9">
        <w:trPr>
          <w:trHeight w:val="331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МДК.02.03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Технологии механизированных работ в растениеводстве.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80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74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90</w:t>
            </w:r>
          </w:p>
        </w:tc>
      </w:tr>
      <w:tr w:rsidR="00617DC9" w:rsidRPr="00617DC9" w:rsidTr="00617DC9">
        <w:trPr>
          <w:trHeight w:val="351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МДК.02.04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Технологии механизированных работ в  животноводстве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134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114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79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35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64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70</w:t>
            </w:r>
          </w:p>
        </w:tc>
      </w:tr>
      <w:tr w:rsidR="00617DC9" w:rsidRPr="00617DC9" w:rsidTr="00617DC9">
        <w:trPr>
          <w:trHeight w:val="26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УП.02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Учебная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108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108</w:t>
            </w:r>
          </w:p>
        </w:tc>
      </w:tr>
      <w:tr w:rsidR="00617DC9" w:rsidRPr="00617DC9" w:rsidTr="00617DC9">
        <w:trPr>
          <w:trHeight w:val="26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ПП.02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Производственная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</w:tr>
      <w:tr w:rsidR="00617DC9" w:rsidRPr="00617DC9" w:rsidTr="00617DC9">
        <w:trPr>
          <w:trHeight w:val="263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ПМ.02.Э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Экзамен по модулю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8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</w:tr>
      <w:tr w:rsidR="00617DC9" w:rsidRPr="00617DC9" w:rsidTr="00617DC9">
        <w:trPr>
          <w:trHeight w:val="79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ПМ.03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Выполнение работ по одной или нескольким профессиям рабочих, должностям служащих Водитель автомобиля 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468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195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123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178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290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48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МДК.03.01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Теоретическая подготовка водителей категории "С"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240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195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123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134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5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УП.03.01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Учебная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ПП.03.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Производственная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ПМ.03.ЭК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Квалификационный экзамен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979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lastRenderedPageBreak/>
              <w:t>ПМ.04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Выполнение работ по одной или нескольким профессиям рабочих, должностям служащих  19205 Тракторист-машинист сельскохозяйственного производства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334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67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183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83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300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6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МДК.04.01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Освоение профессии рабочих 19205 Тракторист-машинист сельскохозяйственного производства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110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32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78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30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525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МДК.04.02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Слесарные работы и технические измерения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35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105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47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58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УП.04.01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Учебная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4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ПМ.04.ЭК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Квалификационный экзамен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</w:tr>
      <w:tr w:rsidR="00617DC9" w:rsidRPr="00617DC9" w:rsidTr="00617DC9">
        <w:trPr>
          <w:trHeight w:val="252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ПДП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Преддипломная практика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</w:tr>
      <w:tr w:rsidR="00617DC9" w:rsidRPr="00617DC9" w:rsidTr="00617DC9">
        <w:trPr>
          <w:trHeight w:val="252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5724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576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3816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2156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1504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684</w:t>
            </w:r>
          </w:p>
        </w:tc>
      </w:tr>
      <w:tr w:rsidR="00617DC9" w:rsidRPr="00617DC9" w:rsidTr="00617DC9">
        <w:trPr>
          <w:trHeight w:val="480"/>
        </w:trPr>
        <w:tc>
          <w:tcPr>
            <w:tcW w:w="11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ГИА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Государственная (итоговая) аттестация</w:t>
            </w:r>
          </w:p>
        </w:tc>
        <w:tc>
          <w:tcPr>
            <w:tcW w:w="4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216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9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216</w:t>
            </w:r>
          </w:p>
        </w:tc>
      </w:tr>
      <w:tr w:rsidR="00617DC9" w:rsidRPr="00617DC9" w:rsidTr="00617DC9">
        <w:trPr>
          <w:trHeight w:val="480"/>
        </w:trPr>
        <w:tc>
          <w:tcPr>
            <w:tcW w:w="11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ГИА.01 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Подготовка выпускной квалификационной работы 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144</w:t>
            </w:r>
          </w:p>
        </w:tc>
      </w:tr>
      <w:tr w:rsidR="00617DC9" w:rsidRPr="00617DC9" w:rsidTr="00617DC9">
        <w:trPr>
          <w:trHeight w:val="529"/>
        </w:trPr>
        <w:tc>
          <w:tcPr>
            <w:tcW w:w="11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ГИА.02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Защита выпускной квалификационной работы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6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bottom"/>
            <w:hideMark/>
          </w:tcPr>
          <w:p w:rsidR="00617DC9" w:rsidRPr="00617DC9" w:rsidRDefault="00617DC9" w:rsidP="00617DC9">
            <w:pPr>
              <w:widowControl/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20"/>
                <w:szCs w:val="20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72</w:t>
            </w:r>
          </w:p>
        </w:tc>
      </w:tr>
      <w:tr w:rsidR="00617DC9" w:rsidRPr="00617DC9" w:rsidTr="00617DC9">
        <w:trPr>
          <w:trHeight w:val="229"/>
        </w:trPr>
        <w:tc>
          <w:tcPr>
            <w:tcW w:w="113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326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Всего:</w:t>
            </w:r>
          </w:p>
        </w:tc>
        <w:tc>
          <w:tcPr>
            <w:tcW w:w="498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52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</w:pPr>
            <w:r w:rsidRPr="00617DC9">
              <w:rPr>
                <w:rFonts w:ascii="Arial CYR" w:eastAsia="Times New Roman" w:hAnsi="Arial CYR" w:cs="Arial CYR"/>
                <w:color w:val="auto"/>
                <w:sz w:val="18"/>
                <w:szCs w:val="18"/>
              </w:rPr>
              <w:t> </w:t>
            </w:r>
          </w:p>
        </w:tc>
        <w:tc>
          <w:tcPr>
            <w:tcW w:w="48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5940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575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3816</w:t>
            </w:r>
          </w:p>
        </w:tc>
        <w:tc>
          <w:tcPr>
            <w:tcW w:w="598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2156</w:t>
            </w:r>
          </w:p>
        </w:tc>
        <w:tc>
          <w:tcPr>
            <w:tcW w:w="637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1504</w:t>
            </w:r>
          </w:p>
        </w:tc>
        <w:tc>
          <w:tcPr>
            <w:tcW w:w="497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</w:t>
            </w:r>
          </w:p>
        </w:tc>
        <w:tc>
          <w:tcPr>
            <w:tcW w:w="57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1080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120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120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51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864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900</w:t>
            </w:r>
          </w:p>
        </w:tc>
      </w:tr>
      <w:tr w:rsidR="00617DC9" w:rsidRPr="00617DC9" w:rsidTr="00617DC9">
        <w:trPr>
          <w:trHeight w:val="278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vMerge w:val="restart"/>
            <w:shd w:val="clear" w:color="auto" w:fill="auto"/>
            <w:textDirection w:val="btLr"/>
            <w:vAlign w:val="center"/>
            <w:hideMark/>
          </w:tcPr>
          <w:p w:rsidR="00617DC9" w:rsidRPr="00617DC9" w:rsidRDefault="00617DC9" w:rsidP="00617DC9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дисциплин и МДК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612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792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576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684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396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648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432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504</w:t>
            </w:r>
          </w:p>
        </w:tc>
      </w:tr>
      <w:tr w:rsidR="00617DC9" w:rsidRPr="00617DC9" w:rsidTr="00617DC9">
        <w:trPr>
          <w:trHeight w:val="278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учебной практики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36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108</w:t>
            </w:r>
          </w:p>
        </w:tc>
      </w:tr>
      <w:tr w:rsidR="00617DC9" w:rsidRPr="00617DC9" w:rsidTr="00617DC9">
        <w:trPr>
          <w:trHeight w:val="240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производственной практики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72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72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</w:tr>
      <w:tr w:rsidR="00617DC9" w:rsidRPr="00617DC9" w:rsidTr="00617DC9">
        <w:trPr>
          <w:trHeight w:val="225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преддипломной практики</w:t>
            </w:r>
          </w:p>
        </w:tc>
        <w:tc>
          <w:tcPr>
            <w:tcW w:w="57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36" w:type="dxa"/>
            <w:shd w:val="clear" w:color="auto" w:fill="auto"/>
            <w:noWrap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144</w:t>
            </w:r>
          </w:p>
        </w:tc>
      </w:tr>
      <w:tr w:rsidR="00617DC9" w:rsidRPr="00617DC9" w:rsidTr="00617DC9">
        <w:trPr>
          <w:trHeight w:val="278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экзаменов</w:t>
            </w:r>
          </w:p>
        </w:tc>
        <w:tc>
          <w:tcPr>
            <w:tcW w:w="57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2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53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3</w:t>
            </w:r>
          </w:p>
        </w:tc>
      </w:tr>
      <w:tr w:rsidR="00617DC9" w:rsidRPr="00617DC9" w:rsidTr="00617DC9">
        <w:trPr>
          <w:trHeight w:val="503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дифференцированных зачетов</w:t>
            </w:r>
          </w:p>
        </w:tc>
        <w:tc>
          <w:tcPr>
            <w:tcW w:w="57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4</w:t>
            </w:r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5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53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6</w:t>
            </w:r>
          </w:p>
        </w:tc>
      </w:tr>
      <w:tr w:rsidR="00617DC9" w:rsidRPr="00617DC9" w:rsidTr="00617DC9">
        <w:trPr>
          <w:trHeight w:val="338"/>
        </w:trPr>
        <w:tc>
          <w:tcPr>
            <w:tcW w:w="6496" w:type="dxa"/>
            <w:gridSpan w:val="6"/>
            <w:shd w:val="clear" w:color="auto" w:fill="auto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486" w:type="dxa"/>
            <w:vMerge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</w:p>
        </w:tc>
        <w:tc>
          <w:tcPr>
            <w:tcW w:w="2308" w:type="dxa"/>
            <w:gridSpan w:val="4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зачетов</w:t>
            </w:r>
          </w:p>
        </w:tc>
        <w:tc>
          <w:tcPr>
            <w:tcW w:w="57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vAlign w:val="center"/>
            <w:hideMark/>
          </w:tcPr>
          <w:p w:rsidR="00617DC9" w:rsidRPr="00617DC9" w:rsidRDefault="00617DC9" w:rsidP="00617DC9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51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 xml:space="preserve"> 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  <w:tc>
          <w:tcPr>
            <w:tcW w:w="48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1</w:t>
            </w:r>
          </w:p>
        </w:tc>
        <w:tc>
          <w:tcPr>
            <w:tcW w:w="536" w:type="dxa"/>
            <w:shd w:val="clear" w:color="auto" w:fill="auto"/>
            <w:noWrap/>
            <w:vAlign w:val="center"/>
            <w:hideMark/>
          </w:tcPr>
          <w:p w:rsidR="00617DC9" w:rsidRPr="00617DC9" w:rsidRDefault="00617DC9" w:rsidP="00617DC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</w:pPr>
            <w:r w:rsidRPr="00617DC9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</w:rPr>
              <w:t> </w:t>
            </w:r>
          </w:p>
        </w:tc>
      </w:tr>
    </w:tbl>
    <w:p w:rsidR="00617DC9" w:rsidRDefault="00617DC9" w:rsidP="000E1334">
      <w:pPr>
        <w:jc w:val="center"/>
        <w:rPr>
          <w:rFonts w:ascii="Times New Roman" w:hAnsi="Times New Roman" w:cs="Times New Roman"/>
          <w:b/>
          <w:sz w:val="28"/>
          <w:szCs w:val="16"/>
        </w:rPr>
      </w:pPr>
    </w:p>
    <w:p w:rsidR="00617DC9" w:rsidRPr="007220EF" w:rsidRDefault="00617DC9" w:rsidP="000E1334">
      <w:pPr>
        <w:jc w:val="center"/>
        <w:rPr>
          <w:rFonts w:ascii="Times New Roman" w:hAnsi="Times New Roman" w:cs="Times New Roman"/>
          <w:b/>
          <w:sz w:val="28"/>
          <w:szCs w:val="16"/>
        </w:rPr>
      </w:pPr>
    </w:p>
    <w:p w:rsidR="00F877E6" w:rsidRDefault="00F877E6" w:rsidP="00F877E6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302FBF" w:rsidRDefault="00302FBF" w:rsidP="00F877E6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  <w:sectPr w:rsidR="00302FBF" w:rsidSect="004C6F7B">
          <w:footerReference w:type="default" r:id="rId12"/>
          <w:pgSz w:w="16838" w:h="11906" w:orient="landscape"/>
          <w:pgMar w:top="1276" w:right="1134" w:bottom="1701" w:left="1134" w:header="709" w:footer="709" w:gutter="0"/>
          <w:cols w:space="708"/>
          <w:docGrid w:linePitch="360"/>
        </w:sectPr>
      </w:pPr>
    </w:p>
    <w:p w:rsidR="00571B92" w:rsidRDefault="00C14D96" w:rsidP="002B01DE">
      <w:pPr>
        <w:jc w:val="center"/>
        <w:rPr>
          <w:rFonts w:ascii="Times New Roman" w:hAnsi="Times New Roman" w:cs="Times New Roman"/>
          <w:b/>
          <w:sz w:val="28"/>
        </w:rPr>
      </w:pPr>
      <w:r w:rsidRPr="00C14D96">
        <w:rPr>
          <w:rFonts w:ascii="Times New Roman" w:hAnsi="Times New Roman" w:cs="Times New Roman"/>
          <w:b/>
          <w:sz w:val="28"/>
        </w:rPr>
        <w:lastRenderedPageBreak/>
        <w:t xml:space="preserve">3. Перечень кабинетов, лабораторий, мастерских и др. для подготовки </w:t>
      </w:r>
    </w:p>
    <w:p w:rsidR="00C14D96" w:rsidRDefault="00C14D96" w:rsidP="002B01DE">
      <w:pPr>
        <w:jc w:val="center"/>
        <w:rPr>
          <w:rFonts w:ascii="Times New Roman" w:hAnsi="Times New Roman" w:cs="Times New Roman"/>
          <w:b/>
          <w:sz w:val="28"/>
        </w:rPr>
      </w:pPr>
      <w:r w:rsidRPr="00C14D96">
        <w:rPr>
          <w:rFonts w:ascii="Times New Roman" w:hAnsi="Times New Roman" w:cs="Times New Roman"/>
          <w:b/>
          <w:sz w:val="28"/>
        </w:rPr>
        <w:t>по специальности СПО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="00990091" w:rsidRPr="00990091">
        <w:rPr>
          <w:rFonts w:ascii="Times New Roman" w:hAnsi="Times New Roman" w:cs="Times New Roman"/>
          <w:b/>
          <w:sz w:val="28"/>
        </w:rPr>
        <w:t>35.02.16 Эксплуатация и ремонт сельскохозяйственной техники и оборудования</w:t>
      </w:r>
    </w:p>
    <w:p w:rsidR="007220EF" w:rsidRDefault="007220EF" w:rsidP="002B01DE">
      <w:pPr>
        <w:jc w:val="center"/>
        <w:rPr>
          <w:rFonts w:ascii="Times New Roman" w:hAnsi="Times New Roman" w:cs="Times New Roman"/>
          <w:b/>
          <w:sz w:val="28"/>
        </w:rPr>
      </w:pPr>
    </w:p>
    <w:tbl>
      <w:tblPr>
        <w:tblW w:w="0" w:type="auto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0"/>
        <w:gridCol w:w="9222"/>
      </w:tblGrid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№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2B01DE">
              <w:rPr>
                <w:rFonts w:ascii="Times New Roman" w:hAnsi="Times New Roman" w:cs="Times New Roman"/>
                <w:b/>
                <w:szCs w:val="28"/>
              </w:rPr>
              <w:t>Наименование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222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2B01DE">
              <w:rPr>
                <w:rFonts w:ascii="Times New Roman" w:hAnsi="Times New Roman" w:cs="Times New Roman"/>
                <w:b/>
                <w:szCs w:val="28"/>
              </w:rPr>
              <w:t>1. Кабинеты: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1.</w:t>
            </w:r>
          </w:p>
        </w:tc>
        <w:tc>
          <w:tcPr>
            <w:tcW w:w="9222" w:type="dxa"/>
          </w:tcPr>
          <w:p w:rsidR="00B535BD" w:rsidRPr="002B01DE" w:rsidRDefault="00B535BD" w:rsidP="00B535BD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социально-экономических дисциплин</w:t>
            </w:r>
            <w:r w:rsidRPr="002B01DE">
              <w:rPr>
                <w:rFonts w:ascii="Times New Roman" w:hAnsi="Times New Roman" w:cs="Times New Roman"/>
                <w:szCs w:val="28"/>
              </w:rPr>
              <w:t xml:space="preserve"> 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2.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иностранного языка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3.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информационных технологий в профессиональной деятельности</w:t>
            </w:r>
          </w:p>
        </w:tc>
      </w:tr>
      <w:tr w:rsidR="00B535BD" w:rsidRPr="002B01DE" w:rsidTr="00B544D1">
        <w:trPr>
          <w:trHeight w:val="279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4.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инженерной графики</w:t>
            </w:r>
          </w:p>
        </w:tc>
      </w:tr>
      <w:tr w:rsidR="00B535BD" w:rsidRPr="002B01DE" w:rsidTr="00B544D1">
        <w:trPr>
          <w:trHeight w:val="315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5.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технической механики</w:t>
            </w:r>
          </w:p>
        </w:tc>
      </w:tr>
      <w:tr w:rsidR="00B535BD" w:rsidRPr="002B01DE" w:rsidTr="00B544D1">
        <w:trPr>
          <w:trHeight w:val="270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6.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материаловедения</w:t>
            </w:r>
          </w:p>
        </w:tc>
      </w:tr>
      <w:tr w:rsidR="00B535BD" w:rsidRPr="002B01DE" w:rsidTr="00B544D1">
        <w:trPr>
          <w:trHeight w:val="285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7.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управления транспортным средством и безопасности движения</w:t>
            </w:r>
          </w:p>
        </w:tc>
      </w:tr>
      <w:tr w:rsidR="00B535BD" w:rsidRPr="002B01DE" w:rsidTr="00B544D1">
        <w:trPr>
          <w:trHeight w:val="300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8.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агрономии</w:t>
            </w:r>
          </w:p>
        </w:tc>
      </w:tr>
      <w:tr w:rsidR="00B535BD" w:rsidRPr="002B01DE" w:rsidTr="00B544D1">
        <w:trPr>
          <w:trHeight w:val="240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9.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зоотехнии</w:t>
            </w:r>
          </w:p>
        </w:tc>
      </w:tr>
      <w:tr w:rsidR="00B535BD" w:rsidRPr="002B01DE" w:rsidTr="00B544D1">
        <w:trPr>
          <w:trHeight w:val="269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10.</w:t>
            </w:r>
          </w:p>
        </w:tc>
        <w:tc>
          <w:tcPr>
            <w:tcW w:w="9222" w:type="dxa"/>
          </w:tcPr>
          <w:p w:rsidR="00B535BD" w:rsidRPr="00B535BD" w:rsidRDefault="00B535BD" w:rsidP="00B535BD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экологических основ природопользования;</w:t>
            </w:r>
          </w:p>
        </w:tc>
      </w:tr>
      <w:tr w:rsidR="00B535BD" w:rsidRPr="002B01DE" w:rsidTr="00B544D1">
        <w:trPr>
          <w:trHeight w:val="360"/>
        </w:trPr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11.</w:t>
            </w:r>
          </w:p>
        </w:tc>
        <w:tc>
          <w:tcPr>
            <w:tcW w:w="9222" w:type="dxa"/>
          </w:tcPr>
          <w:p w:rsidR="00B535BD" w:rsidRPr="00B535BD" w:rsidRDefault="00B535BD" w:rsidP="00B535BD">
            <w:pPr>
              <w:suppressAutoHyphens/>
              <w:jc w:val="both"/>
              <w:rPr>
                <w:rFonts w:ascii="Times New Roman" w:hAnsi="Times New Roman" w:cs="Times New Roman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безопасности жизнедеятельности и охраны труда.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222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2B01DE">
              <w:rPr>
                <w:rFonts w:ascii="Times New Roman" w:hAnsi="Times New Roman" w:cs="Times New Roman"/>
                <w:b/>
                <w:szCs w:val="28"/>
              </w:rPr>
              <w:t>2. Лаборатории: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электротехники и электроники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 xml:space="preserve">2. </w:t>
            </w:r>
          </w:p>
        </w:tc>
        <w:tc>
          <w:tcPr>
            <w:tcW w:w="9222" w:type="dxa"/>
          </w:tcPr>
          <w:p w:rsidR="00B535BD" w:rsidRPr="002B01DE" w:rsidRDefault="00B535BD" w:rsidP="00B535BD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метрологии, стандартизации и подтверждения качества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3.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гидравлики и теплотехники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4.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топлива и смазочных материалов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5.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тракторов и автомобилей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3263E3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6.</w:t>
            </w:r>
          </w:p>
        </w:tc>
        <w:tc>
          <w:tcPr>
            <w:tcW w:w="9222" w:type="dxa"/>
          </w:tcPr>
          <w:p w:rsidR="00B535BD" w:rsidRPr="00B535BD" w:rsidRDefault="00B535BD" w:rsidP="00B544D1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сельскохозяйственных и мелиоративных машин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3263E3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7.</w:t>
            </w:r>
          </w:p>
        </w:tc>
        <w:tc>
          <w:tcPr>
            <w:tcW w:w="9222" w:type="dxa"/>
          </w:tcPr>
          <w:p w:rsidR="00B535BD" w:rsidRPr="0006038E" w:rsidRDefault="00B535BD" w:rsidP="00B535BD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эксплуатации машинно-тракторного парка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3263E3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8.</w:t>
            </w:r>
          </w:p>
        </w:tc>
        <w:tc>
          <w:tcPr>
            <w:tcW w:w="9222" w:type="dxa"/>
          </w:tcPr>
          <w:p w:rsidR="00B535BD" w:rsidRPr="0006038E" w:rsidRDefault="00B535BD" w:rsidP="00B535BD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ремонта машин, оборудования и восстановления деталей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3263E3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9.</w:t>
            </w:r>
          </w:p>
        </w:tc>
        <w:tc>
          <w:tcPr>
            <w:tcW w:w="9222" w:type="dxa"/>
          </w:tcPr>
          <w:p w:rsidR="00B535BD" w:rsidRPr="0006038E" w:rsidRDefault="00B535BD" w:rsidP="00B535BD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технологии и механизации производства продукции растениеводства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3263E3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10.</w:t>
            </w:r>
          </w:p>
        </w:tc>
        <w:tc>
          <w:tcPr>
            <w:tcW w:w="9222" w:type="dxa"/>
          </w:tcPr>
          <w:p w:rsidR="00B535BD" w:rsidRPr="0006038E" w:rsidRDefault="00B535BD" w:rsidP="00B535BD">
            <w:pPr>
              <w:rPr>
                <w:rFonts w:ascii="Times New Roman" w:hAnsi="Times New Roman" w:cs="Times New Roman"/>
                <w:bCs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технологии и механизации производства продукции животноводства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222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2B01DE">
              <w:rPr>
                <w:rFonts w:ascii="Times New Roman" w:hAnsi="Times New Roman" w:cs="Times New Roman"/>
                <w:b/>
                <w:szCs w:val="28"/>
              </w:rPr>
              <w:t>3. Мастерские: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1.</w:t>
            </w:r>
          </w:p>
        </w:tc>
        <w:tc>
          <w:tcPr>
            <w:tcW w:w="9222" w:type="dxa"/>
          </w:tcPr>
          <w:p w:rsidR="00B535BD" w:rsidRPr="002B01DE" w:rsidRDefault="003263E3" w:rsidP="00B544D1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</w:t>
            </w:r>
            <w:r w:rsidR="00B535BD" w:rsidRPr="002B01DE">
              <w:rPr>
                <w:rFonts w:ascii="Times New Roman" w:hAnsi="Times New Roman" w:cs="Times New Roman"/>
                <w:szCs w:val="28"/>
              </w:rPr>
              <w:t>лесарн</w:t>
            </w:r>
            <w:r>
              <w:rPr>
                <w:rFonts w:ascii="Times New Roman" w:hAnsi="Times New Roman" w:cs="Times New Roman"/>
                <w:szCs w:val="28"/>
              </w:rPr>
              <w:t>ая мастерская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2.</w:t>
            </w:r>
          </w:p>
        </w:tc>
        <w:tc>
          <w:tcPr>
            <w:tcW w:w="9222" w:type="dxa"/>
          </w:tcPr>
          <w:p w:rsidR="00B535BD" w:rsidRPr="002B01DE" w:rsidRDefault="003263E3" w:rsidP="00B544D1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</w:t>
            </w:r>
            <w:r w:rsidR="00B535BD" w:rsidRPr="002B01DE">
              <w:rPr>
                <w:rFonts w:ascii="Times New Roman" w:hAnsi="Times New Roman" w:cs="Times New Roman"/>
                <w:szCs w:val="28"/>
              </w:rPr>
              <w:t>варочная</w:t>
            </w:r>
            <w:r>
              <w:rPr>
                <w:rFonts w:ascii="Times New Roman" w:hAnsi="Times New Roman" w:cs="Times New Roman"/>
                <w:szCs w:val="28"/>
              </w:rPr>
              <w:t xml:space="preserve"> мастерская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3.</w:t>
            </w:r>
          </w:p>
        </w:tc>
        <w:tc>
          <w:tcPr>
            <w:tcW w:w="9222" w:type="dxa"/>
          </w:tcPr>
          <w:p w:rsidR="00B535BD" w:rsidRPr="002B01DE" w:rsidRDefault="003263E3" w:rsidP="003263E3">
            <w:pPr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 xml:space="preserve">пункт </w:t>
            </w:r>
            <w:r w:rsidRPr="002B01DE">
              <w:rPr>
                <w:rFonts w:ascii="Times New Roman" w:hAnsi="Times New Roman" w:cs="Times New Roman"/>
                <w:szCs w:val="28"/>
              </w:rPr>
              <w:t xml:space="preserve">технического обслуживания </w:t>
            </w:r>
            <w:r>
              <w:rPr>
                <w:rFonts w:ascii="Times New Roman" w:hAnsi="Times New Roman" w:cs="Times New Roman"/>
                <w:szCs w:val="28"/>
              </w:rPr>
              <w:t>и ремонта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222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 w:rsidRPr="002B01DE">
              <w:rPr>
                <w:rFonts w:ascii="Times New Roman" w:hAnsi="Times New Roman" w:cs="Times New Roman"/>
                <w:b/>
                <w:szCs w:val="28"/>
              </w:rPr>
              <w:t>4. Спортивный комплекс: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спортивный зал;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2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открытый стадион широкого профиля с элементами полосы препятствий;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3</w:t>
            </w:r>
          </w:p>
        </w:tc>
        <w:tc>
          <w:tcPr>
            <w:tcW w:w="9222" w:type="dxa"/>
          </w:tcPr>
          <w:p w:rsidR="00B535BD" w:rsidRPr="002B01DE" w:rsidRDefault="00B535BD" w:rsidP="00571B92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стрелковый тир (в любой модификации, включая электронный) или место для стрельбы.</w:t>
            </w:r>
          </w:p>
        </w:tc>
      </w:tr>
      <w:tr w:rsidR="00571B92" w:rsidRPr="002B01DE" w:rsidTr="00B544D1">
        <w:tc>
          <w:tcPr>
            <w:tcW w:w="10182" w:type="dxa"/>
            <w:gridSpan w:val="2"/>
          </w:tcPr>
          <w:p w:rsidR="00571B92" w:rsidRPr="00571B92" w:rsidRDefault="00571B92" w:rsidP="00571B92">
            <w:pPr>
              <w:suppressAutoHyphens/>
              <w:ind w:firstLine="709"/>
              <w:jc w:val="center"/>
              <w:outlineLvl w:val="0"/>
              <w:rPr>
                <w:rFonts w:ascii="Times New Roman" w:hAnsi="Times New Roman" w:cs="Times New Roman"/>
                <w:b/>
              </w:rPr>
            </w:pPr>
            <w:r w:rsidRPr="00571B92">
              <w:rPr>
                <w:rFonts w:ascii="Times New Roman" w:hAnsi="Times New Roman" w:cs="Times New Roman"/>
                <w:b/>
                <w:szCs w:val="28"/>
              </w:rPr>
              <w:t>5.</w:t>
            </w:r>
            <w:r>
              <w:rPr>
                <w:rFonts w:ascii="Times New Roman" w:hAnsi="Times New Roman" w:cs="Times New Roman"/>
                <w:szCs w:val="28"/>
              </w:rPr>
              <w:t xml:space="preserve"> </w:t>
            </w:r>
            <w:r w:rsidRPr="0006038E">
              <w:rPr>
                <w:rFonts w:ascii="Times New Roman" w:hAnsi="Times New Roman" w:cs="Times New Roman"/>
                <w:b/>
              </w:rPr>
              <w:t>Тренажеры, тренажерные комплексы</w:t>
            </w:r>
          </w:p>
        </w:tc>
      </w:tr>
      <w:tr w:rsidR="003263E3" w:rsidRPr="002B01DE" w:rsidTr="00B544D1">
        <w:tc>
          <w:tcPr>
            <w:tcW w:w="960" w:type="dxa"/>
          </w:tcPr>
          <w:p w:rsidR="003263E3" w:rsidRPr="002B01DE" w:rsidRDefault="00571B92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</w:t>
            </w:r>
          </w:p>
        </w:tc>
        <w:tc>
          <w:tcPr>
            <w:tcW w:w="9222" w:type="dxa"/>
          </w:tcPr>
          <w:p w:rsidR="003263E3" w:rsidRPr="002B01DE" w:rsidRDefault="00571B92" w:rsidP="00571B92">
            <w:pPr>
              <w:jc w:val="both"/>
              <w:rPr>
                <w:rFonts w:ascii="Times New Roman" w:hAnsi="Times New Roman" w:cs="Times New Roman"/>
                <w:szCs w:val="28"/>
              </w:rPr>
            </w:pPr>
            <w:r w:rsidRPr="0006038E">
              <w:rPr>
                <w:rFonts w:ascii="Times New Roman" w:hAnsi="Times New Roman" w:cs="Times New Roman"/>
                <w:bCs/>
              </w:rPr>
              <w:t>тренажер для выработки навыков и совершенствования техники управления транспортным и мобильным энергетическим средством (в качестве тренажера может использоваться учебное транспортное средство)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222" w:type="dxa"/>
          </w:tcPr>
          <w:p w:rsidR="00B535BD" w:rsidRPr="002B01DE" w:rsidRDefault="00571B92" w:rsidP="00B544D1">
            <w:pPr>
              <w:jc w:val="center"/>
              <w:rPr>
                <w:rFonts w:ascii="Times New Roman" w:hAnsi="Times New Roman" w:cs="Times New Roman"/>
                <w:b/>
                <w:szCs w:val="28"/>
              </w:rPr>
            </w:pPr>
            <w:r>
              <w:rPr>
                <w:rFonts w:ascii="Times New Roman" w:hAnsi="Times New Roman" w:cs="Times New Roman"/>
                <w:b/>
                <w:szCs w:val="28"/>
              </w:rPr>
              <w:t>6</w:t>
            </w:r>
            <w:r w:rsidR="00B535BD" w:rsidRPr="002B01DE">
              <w:rPr>
                <w:rFonts w:ascii="Times New Roman" w:hAnsi="Times New Roman" w:cs="Times New Roman"/>
                <w:b/>
                <w:szCs w:val="28"/>
              </w:rPr>
              <w:t>. Залы: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1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библиотека, читальный зал с выходом в сеть Интернет;</w:t>
            </w:r>
          </w:p>
        </w:tc>
      </w:tr>
      <w:tr w:rsidR="00B535BD" w:rsidRPr="002B01DE" w:rsidTr="00B544D1">
        <w:tc>
          <w:tcPr>
            <w:tcW w:w="960" w:type="dxa"/>
          </w:tcPr>
          <w:p w:rsidR="00B535BD" w:rsidRPr="002B01DE" w:rsidRDefault="00B535BD" w:rsidP="00B544D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2</w:t>
            </w:r>
          </w:p>
        </w:tc>
        <w:tc>
          <w:tcPr>
            <w:tcW w:w="9222" w:type="dxa"/>
          </w:tcPr>
          <w:p w:rsidR="00B535BD" w:rsidRPr="002B01DE" w:rsidRDefault="00B535BD" w:rsidP="00B544D1">
            <w:pPr>
              <w:rPr>
                <w:rFonts w:ascii="Times New Roman" w:hAnsi="Times New Roman" w:cs="Times New Roman"/>
                <w:szCs w:val="28"/>
              </w:rPr>
            </w:pPr>
            <w:r w:rsidRPr="002B01DE">
              <w:rPr>
                <w:rFonts w:ascii="Times New Roman" w:hAnsi="Times New Roman" w:cs="Times New Roman"/>
                <w:szCs w:val="28"/>
              </w:rPr>
              <w:t>актовый зал</w:t>
            </w:r>
          </w:p>
        </w:tc>
      </w:tr>
    </w:tbl>
    <w:p w:rsidR="00C14D96" w:rsidRDefault="00C14D96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C14D96" w:rsidRDefault="00C14D96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571B92" w:rsidRDefault="00571B92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571B92" w:rsidRDefault="00571B92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2B01DE" w:rsidRDefault="002B01DE" w:rsidP="00045032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7E0FF3" w:rsidRDefault="00F877E6" w:rsidP="002F0A11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4. </w:t>
      </w:r>
      <w:r w:rsidR="00045032" w:rsidRPr="008B29E1">
        <w:rPr>
          <w:rFonts w:ascii="Times New Roman" w:hAnsi="Times New Roman" w:cs="Times New Roman"/>
          <w:b/>
          <w:sz w:val="28"/>
        </w:rPr>
        <w:t xml:space="preserve">Пояснительная записка </w:t>
      </w:r>
    </w:p>
    <w:p w:rsidR="005D56DD" w:rsidRPr="007E0FF3" w:rsidRDefault="005D56DD" w:rsidP="002F0A11">
      <w:pPr>
        <w:autoSpaceDE w:val="0"/>
        <w:autoSpaceDN w:val="0"/>
        <w:adjustRightInd w:val="0"/>
        <w:spacing w:line="180" w:lineRule="atLeast"/>
        <w:jc w:val="center"/>
        <w:rPr>
          <w:rFonts w:ascii="Times New Roman" w:hAnsi="Times New Roman" w:cs="Times New Roman"/>
          <w:b/>
          <w:sz w:val="28"/>
        </w:rPr>
      </w:pPr>
    </w:p>
    <w:p w:rsidR="002B01DE" w:rsidRDefault="00045032" w:rsidP="00F877E6">
      <w:pPr>
        <w:pStyle w:val="ad"/>
        <w:spacing w:after="0"/>
        <w:ind w:left="0" w:firstLine="567"/>
        <w:jc w:val="both"/>
        <w:rPr>
          <w:rFonts w:ascii="Times New Roman" w:hAnsi="Times New Roman" w:cs="Times New Roman"/>
          <w:sz w:val="28"/>
        </w:rPr>
      </w:pPr>
      <w:r w:rsidRPr="008B29E1">
        <w:rPr>
          <w:rFonts w:ascii="Times New Roman" w:hAnsi="Times New Roman" w:cs="Times New Roman"/>
          <w:sz w:val="28"/>
        </w:rPr>
        <w:t xml:space="preserve">Настоящий учебный план </w:t>
      </w:r>
      <w:r w:rsidR="00F877E6" w:rsidRPr="00F877E6">
        <w:rPr>
          <w:rFonts w:ascii="Times New Roman" w:hAnsi="Times New Roman" w:cs="Times New Roman"/>
          <w:bCs/>
          <w:sz w:val="28"/>
        </w:rPr>
        <w:t xml:space="preserve">основной образовательной программы </w:t>
      </w:r>
      <w:r w:rsidR="00F877E6" w:rsidRPr="00F877E6">
        <w:rPr>
          <w:rFonts w:ascii="Times New Roman" w:hAnsi="Times New Roman" w:cs="Times New Roman"/>
          <w:sz w:val="28"/>
        </w:rPr>
        <w:t>среднего профессионального образования</w:t>
      </w:r>
      <w:r w:rsidR="00F877E6" w:rsidRPr="00F877E6">
        <w:rPr>
          <w:sz w:val="28"/>
        </w:rPr>
        <w:t xml:space="preserve"> </w:t>
      </w:r>
      <w:r w:rsidRPr="008B29E1">
        <w:rPr>
          <w:rFonts w:ascii="Times New Roman" w:hAnsi="Times New Roman" w:cs="Times New Roman"/>
          <w:sz w:val="28"/>
        </w:rPr>
        <w:t xml:space="preserve">государственного автономного профессионального образовательного учреждения «Дрожжановский техникум отраслевых технологий» </w:t>
      </w:r>
      <w:r w:rsidR="00F877E6" w:rsidRPr="008B29E1">
        <w:rPr>
          <w:rFonts w:ascii="Times New Roman" w:hAnsi="Times New Roman" w:cs="Times New Roman"/>
          <w:sz w:val="28"/>
        </w:rPr>
        <w:t>разработан</w:t>
      </w:r>
      <w:r w:rsidR="00F877E6">
        <w:rPr>
          <w:rFonts w:ascii="Times New Roman" w:hAnsi="Times New Roman" w:cs="Times New Roman"/>
          <w:sz w:val="28"/>
        </w:rPr>
        <w:t xml:space="preserve"> основе</w:t>
      </w:r>
      <w:r w:rsidR="002B01DE">
        <w:rPr>
          <w:rFonts w:ascii="Times New Roman" w:hAnsi="Times New Roman" w:cs="Times New Roman"/>
          <w:sz w:val="28"/>
        </w:rPr>
        <w:t>: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/>
          <w:bCs/>
          <w:color w:val="000000" w:themeColor="text1"/>
          <w:sz w:val="28"/>
        </w:rPr>
      </w:pPr>
      <w:r w:rsidRPr="005B5EEB">
        <w:rPr>
          <w:rFonts w:ascii="Times New Roman" w:hAnsi="Times New Roman"/>
          <w:bCs/>
          <w:color w:val="000000" w:themeColor="text1"/>
        </w:rPr>
        <w:t>-</w:t>
      </w:r>
      <w:r w:rsidRPr="007F0AB5">
        <w:rPr>
          <w:rFonts w:ascii="Times New Roman" w:hAnsi="Times New Roman"/>
          <w:bCs/>
          <w:color w:val="000000" w:themeColor="text1"/>
          <w:sz w:val="28"/>
        </w:rPr>
        <w:tab/>
        <w:t>Федеральный закон от 29 декабря 2012 г. №273-ФЗ «Об образовании в Российской Федерации»;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/>
          <w:bCs/>
          <w:color w:val="000000" w:themeColor="text1"/>
          <w:sz w:val="28"/>
        </w:rPr>
      </w:pPr>
      <w:r w:rsidRPr="007F0AB5">
        <w:rPr>
          <w:rFonts w:ascii="Times New Roman" w:hAnsi="Times New Roman"/>
          <w:bCs/>
          <w:color w:val="000000" w:themeColor="text1"/>
          <w:sz w:val="28"/>
        </w:rPr>
        <w:t>-</w:t>
      </w:r>
      <w:r w:rsidRPr="007F0AB5">
        <w:rPr>
          <w:rFonts w:ascii="Times New Roman" w:hAnsi="Times New Roman"/>
          <w:bCs/>
          <w:color w:val="000000" w:themeColor="text1"/>
          <w:sz w:val="28"/>
        </w:rPr>
        <w:tab/>
      </w: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>Приказ Министерства просвещения Российской Федерации от 08 апреля 2021 г. № 153 «Об утверждении Порядка разработки примерных основных образовательных программ среднего профессиона</w:t>
      </w:r>
      <w:r>
        <w:rPr>
          <w:rFonts w:ascii="Times New Roman" w:hAnsi="Times New Roman" w:cs="Times New Roman"/>
          <w:bCs/>
          <w:color w:val="000000" w:themeColor="text1"/>
          <w:sz w:val="28"/>
        </w:rPr>
        <w:t xml:space="preserve">льного образования, проведения </w:t>
      </w: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>их экспертизы и ведения реестра примерных основных образовательных программ среднего профессионального образования»;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/>
          <w:bCs/>
          <w:color w:val="000000" w:themeColor="text1"/>
          <w:sz w:val="28"/>
        </w:rPr>
      </w:pPr>
      <w:r w:rsidRPr="007F0AB5">
        <w:rPr>
          <w:rFonts w:ascii="Times New Roman" w:hAnsi="Times New Roman"/>
          <w:bCs/>
          <w:color w:val="000000" w:themeColor="text1"/>
          <w:sz w:val="28"/>
        </w:rPr>
        <w:t>-</w:t>
      </w:r>
      <w:r w:rsidRPr="007F0AB5">
        <w:rPr>
          <w:rFonts w:ascii="Times New Roman" w:hAnsi="Times New Roman"/>
          <w:bCs/>
          <w:color w:val="000000" w:themeColor="text1"/>
          <w:sz w:val="28"/>
        </w:rPr>
        <w:tab/>
        <w:t>Приказ Минобрнауки России от</w:t>
      </w:r>
      <w:r w:rsidRPr="007F0AB5">
        <w:rPr>
          <w:rFonts w:ascii="Times New Roman" w:hAnsi="Times New Roman"/>
          <w:bCs/>
          <w:sz w:val="28"/>
        </w:rPr>
        <w:t xml:space="preserve"> 14 апреля 2022 г. № 235</w:t>
      </w:r>
      <w:r w:rsidRPr="007F0AB5">
        <w:rPr>
          <w:rFonts w:ascii="Times New Roman" w:hAnsi="Times New Roman"/>
          <w:bCs/>
          <w:color w:val="000000" w:themeColor="text1"/>
          <w:sz w:val="28"/>
        </w:rPr>
        <w:t xml:space="preserve"> «Об утверждении федерального государственного образовательного стандарта среднего профессионального образования по профессии 35.02.16 Эксплуатация и ремонт сельскохозяйственной техники и оборудования» (зарегистрирован Министерством юстиции Российской Федерации 24 мая 2022 г., регистрационный № 68567); </w:t>
      </w:r>
    </w:p>
    <w:p w:rsidR="007F0AB5" w:rsidRPr="007F0AB5" w:rsidRDefault="003E26CC" w:rsidP="007F0AB5">
      <w:pPr>
        <w:ind w:firstLine="567"/>
        <w:jc w:val="both"/>
        <w:rPr>
          <w:rFonts w:ascii="Times New Roman" w:hAnsi="Times New Roman"/>
          <w:bCs/>
          <w:color w:val="000000" w:themeColor="text1"/>
          <w:sz w:val="28"/>
        </w:rPr>
      </w:pPr>
      <w:r>
        <w:rPr>
          <w:rFonts w:ascii="Times New Roman" w:hAnsi="Times New Roman"/>
          <w:bCs/>
          <w:color w:val="000000" w:themeColor="text1"/>
          <w:sz w:val="28"/>
        </w:rPr>
        <w:t xml:space="preserve">- </w:t>
      </w:r>
      <w:r w:rsidR="007F0AB5" w:rsidRPr="007F0AB5">
        <w:rPr>
          <w:rFonts w:ascii="Times New Roman" w:hAnsi="Times New Roman"/>
          <w:bCs/>
          <w:color w:val="000000" w:themeColor="text1"/>
          <w:sz w:val="28"/>
        </w:rPr>
        <w:t>Приказ</w:t>
      </w:r>
      <w:r>
        <w:rPr>
          <w:rFonts w:ascii="Times New Roman" w:hAnsi="Times New Roman"/>
          <w:bCs/>
          <w:color w:val="000000" w:themeColor="text1"/>
          <w:sz w:val="28"/>
        </w:rPr>
        <w:t>а</w:t>
      </w:r>
      <w:r w:rsidR="007F0AB5" w:rsidRPr="007F0AB5">
        <w:rPr>
          <w:rFonts w:ascii="Times New Roman" w:hAnsi="Times New Roman"/>
          <w:bCs/>
          <w:color w:val="000000" w:themeColor="text1"/>
          <w:sz w:val="28"/>
        </w:rPr>
        <w:t xml:space="preserve"> Минобрнауки России от 14 июня 2013 г. № 464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 (зарегистрирован Министерством юстиции Российской Федерации 30 июля 2013 г., регистрационный № 29200) (далее - Порядок организации образовательной деятельности);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 w:cs="Times New Roman"/>
          <w:bCs/>
          <w:color w:val="000000" w:themeColor="text1"/>
          <w:sz w:val="28"/>
        </w:rPr>
      </w:pP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>-</w:t>
      </w: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ab/>
        <w:t xml:space="preserve">Приказ Минобрнауки России от 8 ноября 2021 г. № 800 «Об утверждении Порядка проведения государственной итоговой аттестации по образовательным программам среднего профессионального образования»; 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 w:cs="Times New Roman"/>
          <w:bCs/>
          <w:color w:val="000000" w:themeColor="text1"/>
          <w:sz w:val="28"/>
        </w:rPr>
      </w:pP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>-</w:t>
      </w:r>
      <w:r w:rsidRPr="007F0AB5">
        <w:rPr>
          <w:rFonts w:ascii="Times New Roman" w:hAnsi="Times New Roman" w:cs="Times New Roman"/>
          <w:bCs/>
          <w:color w:val="000000" w:themeColor="text1"/>
          <w:sz w:val="28"/>
        </w:rPr>
        <w:tab/>
      </w:r>
      <w:r w:rsidRPr="007F0AB5">
        <w:rPr>
          <w:rFonts w:ascii="Times New Roman" w:hAnsi="Times New Roman" w:cs="Times New Roman"/>
          <w:bCs/>
          <w:sz w:val="28"/>
        </w:rPr>
        <w:t xml:space="preserve">Приказ Минобрнауки России № 885, Минпросвещения России № 390 </w:t>
      </w:r>
      <w:r w:rsidRPr="007F0AB5">
        <w:rPr>
          <w:rFonts w:ascii="Times New Roman" w:hAnsi="Times New Roman" w:cs="Times New Roman"/>
          <w:bCs/>
          <w:sz w:val="28"/>
        </w:rPr>
        <w:br/>
        <w:t>от 5 августа 2020 г. «О практической подготовке обучающихся» (вместе с «Положением о практической подготовке обучающихся»;</w:t>
      </w:r>
    </w:p>
    <w:p w:rsidR="007F0AB5" w:rsidRPr="007F0AB5" w:rsidRDefault="007F0AB5" w:rsidP="007F0AB5">
      <w:pPr>
        <w:ind w:firstLine="567"/>
        <w:jc w:val="both"/>
        <w:rPr>
          <w:rFonts w:ascii="Times New Roman" w:hAnsi="Times New Roman"/>
          <w:bCs/>
          <w:color w:val="000000" w:themeColor="text1"/>
          <w:sz w:val="28"/>
        </w:rPr>
      </w:pPr>
      <w:r w:rsidRPr="007F0AB5">
        <w:rPr>
          <w:rFonts w:ascii="Times New Roman" w:hAnsi="Times New Roman"/>
          <w:bCs/>
          <w:color w:val="000000" w:themeColor="text1"/>
          <w:sz w:val="28"/>
        </w:rPr>
        <w:t>-</w:t>
      </w:r>
      <w:r w:rsidRPr="007F0AB5">
        <w:rPr>
          <w:rFonts w:ascii="Times New Roman" w:hAnsi="Times New Roman"/>
          <w:bCs/>
          <w:color w:val="000000" w:themeColor="text1"/>
          <w:sz w:val="28"/>
        </w:rPr>
        <w:tab/>
        <w:t>Приказ Министерства труда и социальной защиты Российской Федерации от 21 мая 2014 г. № 340н «Об утверждении профессионального стандарта 13.001. «Специалист в области механизации сельского хозяйства» (зарегистрирован Министерством юстиции Российской Федерации 6 июня 2014 г., регистрационный № 32609).</w:t>
      </w:r>
    </w:p>
    <w:p w:rsidR="00A325D8" w:rsidRPr="007F0AB5" w:rsidRDefault="002B01DE" w:rsidP="002F0A11">
      <w:pPr>
        <w:pStyle w:val="5"/>
        <w:shd w:val="clear" w:color="auto" w:fill="auto"/>
        <w:spacing w:before="0" w:line="240" w:lineRule="auto"/>
        <w:ind w:firstLine="567"/>
        <w:rPr>
          <w:color w:val="000000"/>
          <w:sz w:val="28"/>
          <w:szCs w:val="24"/>
          <w:shd w:val="clear" w:color="auto" w:fill="FFFFFF"/>
        </w:rPr>
      </w:pPr>
      <w:r w:rsidRPr="007F0AB5">
        <w:rPr>
          <w:sz w:val="28"/>
          <w:szCs w:val="24"/>
        </w:rPr>
        <w:t xml:space="preserve">- </w:t>
      </w:r>
      <w:r w:rsidR="00045032" w:rsidRPr="007F0AB5">
        <w:rPr>
          <w:sz w:val="28"/>
          <w:szCs w:val="24"/>
          <w:shd w:val="clear" w:color="auto" w:fill="FFFFFF" w:themeFill="background1"/>
        </w:rPr>
        <w:t xml:space="preserve">Примерной основной образовательной программы по специальности </w:t>
      </w:r>
      <w:r w:rsidR="00571B92" w:rsidRPr="007F0AB5">
        <w:rPr>
          <w:sz w:val="28"/>
          <w:shd w:val="clear" w:color="auto" w:fill="FFFFFF" w:themeFill="background1"/>
        </w:rPr>
        <w:t>35.02.16 Эксплуатация и ремонт сельскохозяйственной техники и оборудования</w:t>
      </w:r>
      <w:r w:rsidR="00045032" w:rsidRPr="007F0AB5">
        <w:rPr>
          <w:sz w:val="28"/>
          <w:szCs w:val="24"/>
          <w:shd w:val="clear" w:color="auto" w:fill="FFFFFF" w:themeFill="background1"/>
        </w:rPr>
        <w:t>.</w:t>
      </w:r>
    </w:p>
    <w:p w:rsidR="002A2637" w:rsidRPr="008B29E1" w:rsidRDefault="002A2637" w:rsidP="002A2637">
      <w:pPr>
        <w:pStyle w:val="5"/>
        <w:shd w:val="clear" w:color="auto" w:fill="auto"/>
        <w:spacing w:before="0" w:line="240" w:lineRule="auto"/>
        <w:ind w:firstLine="567"/>
        <w:rPr>
          <w:sz w:val="28"/>
          <w:szCs w:val="24"/>
        </w:rPr>
      </w:pPr>
      <w:r w:rsidRPr="007F0AB5">
        <w:rPr>
          <w:sz w:val="28"/>
          <w:szCs w:val="24"/>
        </w:rPr>
        <w:t>- Закона Республики Татарстан «О языках народов РТ».</w:t>
      </w:r>
    </w:p>
    <w:p w:rsidR="00CB51D7" w:rsidRDefault="00CB51D7" w:rsidP="002B025D">
      <w:pPr>
        <w:tabs>
          <w:tab w:val="left" w:pos="5103"/>
        </w:tabs>
        <w:contextualSpacing/>
        <w:rPr>
          <w:rFonts w:ascii="Times New Roman" w:eastAsia="PMingLiU" w:hAnsi="Times New Roman" w:cs="Times New Roman"/>
          <w:b/>
          <w:color w:val="auto"/>
          <w:sz w:val="28"/>
          <w:lang w:eastAsia="zh-TW"/>
        </w:rPr>
      </w:pPr>
    </w:p>
    <w:p w:rsidR="00BE2E82" w:rsidRDefault="00BE2E82" w:rsidP="008B29E1">
      <w:pPr>
        <w:tabs>
          <w:tab w:val="left" w:pos="5103"/>
        </w:tabs>
        <w:ind w:firstLine="567"/>
        <w:contextualSpacing/>
        <w:jc w:val="center"/>
        <w:rPr>
          <w:rFonts w:ascii="Times New Roman" w:eastAsia="PMingLiU" w:hAnsi="Times New Roman" w:cs="Times New Roman"/>
          <w:b/>
          <w:color w:val="auto"/>
          <w:sz w:val="28"/>
          <w:lang w:eastAsia="zh-TW"/>
        </w:rPr>
      </w:pPr>
    </w:p>
    <w:p w:rsidR="00045032" w:rsidRPr="008B29E1" w:rsidRDefault="00045032" w:rsidP="008B29E1">
      <w:pPr>
        <w:tabs>
          <w:tab w:val="left" w:pos="5103"/>
        </w:tabs>
        <w:ind w:firstLine="567"/>
        <w:contextualSpacing/>
        <w:jc w:val="center"/>
        <w:rPr>
          <w:rFonts w:ascii="Times New Roman" w:eastAsia="PMingLiU" w:hAnsi="Times New Roman" w:cs="Times New Roman"/>
          <w:b/>
          <w:color w:val="auto"/>
          <w:sz w:val="28"/>
          <w:lang w:eastAsia="zh-TW"/>
        </w:rPr>
      </w:pPr>
      <w:r w:rsidRPr="008B29E1">
        <w:rPr>
          <w:rFonts w:ascii="Times New Roman" w:eastAsia="PMingLiU" w:hAnsi="Times New Roman" w:cs="Times New Roman"/>
          <w:b/>
          <w:color w:val="auto"/>
          <w:sz w:val="28"/>
          <w:lang w:eastAsia="zh-TW"/>
        </w:rPr>
        <w:lastRenderedPageBreak/>
        <w:t>1.1. Организация учебного процесса и режим занятий</w:t>
      </w:r>
    </w:p>
    <w:p w:rsidR="00045032" w:rsidRPr="008B29E1" w:rsidRDefault="00045032" w:rsidP="008B29E1">
      <w:pPr>
        <w:tabs>
          <w:tab w:val="left" w:pos="5103"/>
        </w:tabs>
        <w:ind w:firstLine="567"/>
        <w:contextualSpacing/>
        <w:jc w:val="both"/>
        <w:rPr>
          <w:rFonts w:ascii="Times New Roman" w:eastAsia="PMingLiU" w:hAnsi="Times New Roman" w:cs="Times New Roman"/>
          <w:color w:val="auto"/>
          <w:sz w:val="28"/>
          <w:lang w:eastAsia="zh-TW"/>
        </w:rPr>
      </w:pPr>
    </w:p>
    <w:p w:rsidR="00A737C4" w:rsidRDefault="00F85299" w:rsidP="00A737C4">
      <w:pPr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Нормативный срок освоения ООП СПО</w:t>
      </w:r>
      <w:r w:rsidR="00A737C4" w:rsidRPr="00F07636">
        <w:rPr>
          <w:rFonts w:ascii="Times New Roman" w:eastAsia="Times New Roman" w:hAnsi="Times New Roman" w:cs="Times New Roman"/>
          <w:bCs/>
          <w:sz w:val="28"/>
          <w:szCs w:val="28"/>
        </w:rPr>
        <w:t xml:space="preserve"> (ППССЗ)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при очной</w:t>
      </w:r>
      <w:r w:rsidR="00A737C4">
        <w:rPr>
          <w:rFonts w:ascii="Times New Roman" w:eastAsia="Times New Roman" w:hAnsi="Times New Roman" w:cs="Times New Roman"/>
          <w:bCs/>
          <w:sz w:val="28"/>
          <w:szCs w:val="28"/>
        </w:rPr>
        <w:t xml:space="preserve"> форме получения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образования на базе основного</w:t>
      </w:r>
      <w:r w:rsidR="00A737C4" w:rsidRPr="00F07636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общего образования 3 года 10 месяцев.  </w:t>
      </w:r>
    </w:p>
    <w:p w:rsidR="00045032" w:rsidRPr="00A737C4" w:rsidRDefault="00A737C4" w:rsidP="00A737C4">
      <w:pPr>
        <w:tabs>
          <w:tab w:val="left" w:pos="5103"/>
        </w:tabs>
        <w:ind w:firstLine="567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07636">
        <w:rPr>
          <w:rFonts w:ascii="Times New Roman" w:eastAsia="Times New Roman" w:hAnsi="Times New Roman" w:cs="Times New Roman"/>
          <w:bCs/>
          <w:sz w:val="28"/>
          <w:szCs w:val="28"/>
        </w:rPr>
        <w:t>Начало учебных занятий – 1 сентября, окончание обуч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ения – 30 июня. Для всех видов </w:t>
      </w:r>
      <w:r w:rsidR="00F85299">
        <w:rPr>
          <w:rFonts w:ascii="Times New Roman" w:eastAsia="Times New Roman" w:hAnsi="Times New Roman" w:cs="Times New Roman"/>
          <w:bCs/>
          <w:sz w:val="28"/>
          <w:szCs w:val="28"/>
        </w:rPr>
        <w:t>аудиторных занятий академический час устанавливается продолжительностью 45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минут.  </w:t>
      </w:r>
    </w:p>
    <w:p w:rsidR="00A737C4" w:rsidRPr="00825B37" w:rsidRDefault="00A737C4" w:rsidP="00A737C4">
      <w:pPr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25B37">
        <w:rPr>
          <w:rFonts w:ascii="Times New Roman" w:eastAsia="Times New Roman" w:hAnsi="Times New Roman" w:cs="Times New Roman"/>
          <w:sz w:val="28"/>
          <w:szCs w:val="28"/>
        </w:rPr>
        <w:t xml:space="preserve">Рассматриваются следующие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виды практик: учебная практика </w:t>
      </w:r>
      <w:r w:rsidRPr="00825B37">
        <w:rPr>
          <w:rFonts w:ascii="Times New Roman" w:eastAsia="Times New Roman" w:hAnsi="Times New Roman" w:cs="Times New Roman"/>
          <w:sz w:val="28"/>
          <w:szCs w:val="28"/>
        </w:rPr>
        <w:t>и производственная практика (по профилю специальности и преддипломная практика).</w:t>
      </w:r>
    </w:p>
    <w:p w:rsidR="00A737C4" w:rsidRDefault="00E44985" w:rsidP="00A737C4">
      <w:pPr>
        <w:ind w:left="20" w:right="20" w:firstLine="567"/>
        <w:jc w:val="both"/>
        <w:rPr>
          <w:rStyle w:val="1"/>
          <w:rFonts w:eastAsia="Courier New"/>
          <w:sz w:val="28"/>
          <w:szCs w:val="28"/>
        </w:rPr>
      </w:pPr>
      <w:r>
        <w:rPr>
          <w:rStyle w:val="1"/>
          <w:rFonts w:eastAsia="Courier New"/>
          <w:color w:val="auto"/>
          <w:sz w:val="28"/>
          <w:szCs w:val="28"/>
        </w:rPr>
        <w:t>О</w:t>
      </w:r>
      <w:r w:rsidR="00A737C4" w:rsidRPr="001464DF">
        <w:rPr>
          <w:rStyle w:val="1"/>
          <w:rFonts w:eastAsia="Courier New"/>
          <w:color w:val="auto"/>
          <w:sz w:val="28"/>
          <w:szCs w:val="28"/>
        </w:rPr>
        <w:t>бъем учебной нагрузки обучающегося составляет 36 академических</w:t>
      </w:r>
      <w:r w:rsidR="00A737C4" w:rsidRPr="0047376D">
        <w:rPr>
          <w:rStyle w:val="1"/>
          <w:rFonts w:eastAsia="Courier New"/>
          <w:sz w:val="28"/>
          <w:szCs w:val="28"/>
        </w:rPr>
        <w:t xml:space="preserve"> часов в неделю, включая </w:t>
      </w:r>
      <w:r w:rsidR="00A737C4">
        <w:rPr>
          <w:rStyle w:val="1"/>
          <w:rFonts w:eastAsia="Courier New"/>
          <w:sz w:val="28"/>
          <w:szCs w:val="28"/>
        </w:rPr>
        <w:t>работу во взаимодействии с преподавателем, самостоятельную работу</w:t>
      </w:r>
      <w:r w:rsidR="00A737C4" w:rsidRPr="0047376D">
        <w:rPr>
          <w:rStyle w:val="1"/>
          <w:rFonts w:eastAsia="Courier New"/>
          <w:sz w:val="28"/>
          <w:szCs w:val="28"/>
        </w:rPr>
        <w:t xml:space="preserve"> и консультации.</w:t>
      </w:r>
    </w:p>
    <w:p w:rsidR="00A737C4" w:rsidRDefault="00A737C4" w:rsidP="00A737C4">
      <w:pPr>
        <w:ind w:left="20" w:right="2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47376D">
        <w:rPr>
          <w:rFonts w:ascii="Times New Roman" w:hAnsi="Times New Roman" w:cs="Times New Roman"/>
          <w:sz w:val="28"/>
          <w:szCs w:val="28"/>
        </w:rPr>
        <w:t xml:space="preserve">родолжительность учебной недели – </w:t>
      </w:r>
      <w:r>
        <w:rPr>
          <w:rFonts w:ascii="Times New Roman" w:hAnsi="Times New Roman" w:cs="Times New Roman"/>
          <w:sz w:val="28"/>
          <w:szCs w:val="28"/>
        </w:rPr>
        <w:t>пятидневная</w:t>
      </w:r>
      <w:r w:rsidRPr="00AB12F8">
        <w:rPr>
          <w:rFonts w:ascii="Times New Roman" w:hAnsi="Times New Roman" w:cs="Times New Roman"/>
          <w:sz w:val="28"/>
          <w:szCs w:val="28"/>
        </w:rPr>
        <w:t>.</w:t>
      </w:r>
    </w:p>
    <w:p w:rsidR="008C74B0" w:rsidRDefault="008C74B0" w:rsidP="00A737C4">
      <w:pPr>
        <w:ind w:left="20" w:right="20" w:firstLine="567"/>
        <w:jc w:val="both"/>
        <w:rPr>
          <w:rFonts w:ascii="Times New Roman" w:hAnsi="Times New Roman" w:cs="Times New Roman"/>
          <w:sz w:val="28"/>
        </w:rPr>
      </w:pPr>
      <w:r w:rsidRPr="008C74B0">
        <w:rPr>
          <w:rFonts w:ascii="Times New Roman" w:hAnsi="Times New Roman" w:cs="Times New Roman"/>
          <w:sz w:val="28"/>
        </w:rPr>
        <w:t xml:space="preserve">Обучающиеся обязаны выполнять в установленные сроки все задания, предусмотренные основной образовательной программой. В процессе обучения проводятся практические и лабораторные работы, включая как обязательный компонент практические занятия с использованием компьютеров. При наличии материальных средств, группа может делиться на подгруппы при проведении практических и лабораторных работ. </w:t>
      </w:r>
    </w:p>
    <w:p w:rsidR="008C74B0" w:rsidRPr="008C74B0" w:rsidRDefault="008C74B0" w:rsidP="00A737C4">
      <w:pPr>
        <w:ind w:left="20" w:right="20" w:firstLine="567"/>
        <w:jc w:val="both"/>
        <w:rPr>
          <w:rFonts w:ascii="Times New Roman" w:hAnsi="Times New Roman" w:cs="Times New Roman"/>
          <w:sz w:val="28"/>
        </w:rPr>
      </w:pPr>
      <w:r w:rsidRPr="008C74B0">
        <w:rPr>
          <w:rFonts w:ascii="Times New Roman" w:hAnsi="Times New Roman" w:cs="Times New Roman"/>
          <w:sz w:val="28"/>
        </w:rPr>
        <w:t>Профиль получаемого профессионального образования – техн</w:t>
      </w:r>
      <w:r>
        <w:rPr>
          <w:rFonts w:ascii="Times New Roman" w:hAnsi="Times New Roman" w:cs="Times New Roman"/>
          <w:sz w:val="28"/>
        </w:rPr>
        <w:t>ологический</w:t>
      </w:r>
      <w:r w:rsidRPr="008C74B0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8C74B0">
        <w:rPr>
          <w:rFonts w:ascii="Times New Roman" w:hAnsi="Times New Roman" w:cs="Times New Roman"/>
          <w:sz w:val="28"/>
        </w:rPr>
        <w:t>Область профессиональной деятельности, в которой выпускники, освоившие образовательную программу, могут осуществлять профессиональную деятельность: 13 Сельское хозяйство (в сфере использования, технического обслуживания и ремонта сельскохозяйственной техники, машин и оборудования, при производстве, хранении и переработке продукции растениеводства и животноводства).</w:t>
      </w:r>
    </w:p>
    <w:p w:rsidR="00A737C4" w:rsidRDefault="00A737C4" w:rsidP="00A737C4">
      <w:pPr>
        <w:ind w:left="20" w:right="20"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</w:t>
      </w:r>
      <w:r w:rsidRPr="00825B37">
        <w:rPr>
          <w:rFonts w:ascii="Times New Roman" w:eastAsia="Times New Roman" w:hAnsi="Times New Roman" w:cs="Times New Roman"/>
          <w:sz w:val="28"/>
          <w:szCs w:val="28"/>
        </w:rPr>
        <w:t>ормы теку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щего контроля знаний: </w:t>
      </w:r>
      <w:r w:rsidRPr="00825B37">
        <w:rPr>
          <w:rFonts w:ascii="Times New Roman" w:eastAsia="Times New Roman" w:hAnsi="Times New Roman" w:cs="Times New Roman"/>
          <w:sz w:val="28"/>
          <w:szCs w:val="28"/>
        </w:rPr>
        <w:t>устные и письменные, контрольная работа, диктант, сочинение, реферат, лабораторная работа, самостоятельная работа, отчёт и т.д.</w:t>
      </w:r>
    </w:p>
    <w:p w:rsidR="007220EF" w:rsidRPr="007220EF" w:rsidRDefault="007220EF" w:rsidP="007220EF">
      <w:pPr>
        <w:ind w:firstLine="567"/>
        <w:jc w:val="both"/>
        <w:rPr>
          <w:rStyle w:val="1"/>
          <w:rFonts w:eastAsia="Courier New"/>
          <w:color w:val="auto"/>
          <w:sz w:val="28"/>
          <w:szCs w:val="24"/>
          <w:shd w:val="clear" w:color="auto" w:fill="auto"/>
        </w:rPr>
      </w:pPr>
      <w:r w:rsidRPr="00AD29F6">
        <w:rPr>
          <w:rFonts w:ascii="Times New Roman" w:hAnsi="Times New Roman" w:cs="Times New Roman"/>
          <w:color w:val="auto"/>
          <w:sz w:val="28"/>
        </w:rPr>
        <w:t xml:space="preserve">Текущий контроль по дисциплинам общеобразовательного цикла проводят в пределах учебного времени, отведенного на соответствующую учебную дисциплину, как традиционными, так и инновационными методами, включая компьютерные технологии. </w:t>
      </w:r>
    </w:p>
    <w:p w:rsidR="00A737C4" w:rsidRDefault="00A737C4" w:rsidP="00A737C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B2C35">
        <w:rPr>
          <w:rFonts w:ascii="Times New Roman" w:hAnsi="Times New Roman" w:cs="Times New Roman"/>
          <w:sz w:val="28"/>
          <w:szCs w:val="28"/>
        </w:rPr>
        <w:t>Качество освоения образовательных программ СПО осуще</w:t>
      </w:r>
      <w:r>
        <w:rPr>
          <w:rFonts w:ascii="Times New Roman" w:hAnsi="Times New Roman" w:cs="Times New Roman"/>
          <w:sz w:val="28"/>
          <w:szCs w:val="28"/>
        </w:rPr>
        <w:t xml:space="preserve">ствляется техникумом в процессе </w:t>
      </w:r>
      <w:r w:rsidR="00302FBF" w:rsidRPr="008B2C35">
        <w:rPr>
          <w:rFonts w:ascii="Times New Roman" w:hAnsi="Times New Roman" w:cs="Times New Roman"/>
          <w:sz w:val="28"/>
          <w:szCs w:val="28"/>
        </w:rPr>
        <w:t>текущей, промежуточной аттестации обучающегося и итоговой</w:t>
      </w:r>
      <w:r w:rsidR="00302FBF">
        <w:rPr>
          <w:rFonts w:ascii="Times New Roman" w:hAnsi="Times New Roman" w:cs="Times New Roman"/>
          <w:sz w:val="28"/>
          <w:szCs w:val="28"/>
        </w:rPr>
        <w:t xml:space="preserve"> аттестации выпускников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302FBF" w:rsidRPr="008B2C35">
        <w:rPr>
          <w:rFonts w:ascii="Times New Roman" w:hAnsi="Times New Roman" w:cs="Times New Roman"/>
          <w:sz w:val="28"/>
          <w:szCs w:val="28"/>
        </w:rPr>
        <w:t>Знания и умения, обучающихся определяются следующими</w:t>
      </w:r>
      <w:r w:rsidR="00302FBF">
        <w:rPr>
          <w:rFonts w:ascii="Times New Roman" w:hAnsi="Times New Roman" w:cs="Times New Roman"/>
          <w:sz w:val="28"/>
          <w:szCs w:val="28"/>
        </w:rPr>
        <w:t xml:space="preserve"> оценками: «отлично» (</w:t>
      </w:r>
      <w:r>
        <w:rPr>
          <w:rFonts w:ascii="Times New Roman" w:hAnsi="Times New Roman" w:cs="Times New Roman"/>
          <w:sz w:val="28"/>
          <w:szCs w:val="28"/>
        </w:rPr>
        <w:t xml:space="preserve">«5»), </w:t>
      </w:r>
      <w:r w:rsidRPr="008B2C35">
        <w:rPr>
          <w:rFonts w:ascii="Times New Roman" w:hAnsi="Times New Roman" w:cs="Times New Roman"/>
          <w:sz w:val="28"/>
          <w:szCs w:val="28"/>
        </w:rPr>
        <w:t>«хорошо» («4»), «удовлетворительно» («3»), «неудовлетворительно»</w:t>
      </w:r>
      <w:r>
        <w:rPr>
          <w:rFonts w:ascii="Times New Roman" w:hAnsi="Times New Roman" w:cs="Times New Roman"/>
          <w:sz w:val="28"/>
          <w:szCs w:val="28"/>
        </w:rPr>
        <w:t xml:space="preserve"> («2»)</w:t>
      </w:r>
      <w:r w:rsidRPr="008B2C3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«зачтено»</w:t>
      </w:r>
      <w:r w:rsidRPr="008B2C35">
        <w:rPr>
          <w:rFonts w:ascii="Times New Roman" w:hAnsi="Times New Roman" w:cs="Times New Roman"/>
          <w:sz w:val="28"/>
          <w:szCs w:val="28"/>
        </w:rPr>
        <w:t>;</w:t>
      </w:r>
    </w:p>
    <w:p w:rsidR="00A737C4" w:rsidRDefault="00A737C4" w:rsidP="00A737C4">
      <w:pPr>
        <w:pStyle w:val="5"/>
        <w:shd w:val="clear" w:color="auto" w:fill="auto"/>
        <w:spacing w:before="0" w:line="240" w:lineRule="auto"/>
        <w:ind w:left="60" w:right="80" w:firstLine="567"/>
        <w:rPr>
          <w:rStyle w:val="2"/>
          <w:sz w:val="28"/>
          <w:szCs w:val="28"/>
        </w:rPr>
      </w:pPr>
      <w:r w:rsidRPr="00223F81">
        <w:rPr>
          <w:sz w:val="28"/>
          <w:szCs w:val="28"/>
        </w:rPr>
        <w:t>Промежуточная аттестации проводится в форм</w:t>
      </w:r>
      <w:r>
        <w:rPr>
          <w:sz w:val="28"/>
          <w:szCs w:val="28"/>
        </w:rPr>
        <w:t>е</w:t>
      </w:r>
      <w:r w:rsidRPr="00223F81">
        <w:rPr>
          <w:sz w:val="28"/>
          <w:szCs w:val="28"/>
        </w:rPr>
        <w:t xml:space="preserve"> зачет</w:t>
      </w:r>
      <w:r>
        <w:rPr>
          <w:sz w:val="28"/>
          <w:szCs w:val="28"/>
        </w:rPr>
        <w:t xml:space="preserve">ов, дифференцированных зачетов </w:t>
      </w:r>
      <w:r w:rsidR="007F0AB5">
        <w:rPr>
          <w:sz w:val="28"/>
          <w:szCs w:val="28"/>
        </w:rPr>
        <w:t>и</w:t>
      </w:r>
      <w:r w:rsidRPr="00223F81">
        <w:rPr>
          <w:sz w:val="28"/>
          <w:szCs w:val="28"/>
        </w:rPr>
        <w:t xml:space="preserve"> экзаменов</w:t>
      </w:r>
      <w:r>
        <w:rPr>
          <w:sz w:val="28"/>
          <w:szCs w:val="28"/>
        </w:rPr>
        <w:t>.</w:t>
      </w:r>
    </w:p>
    <w:p w:rsidR="00A737C4" w:rsidRDefault="00A737C4" w:rsidP="00A737C4">
      <w:pPr>
        <w:ind w:firstLine="567"/>
        <w:jc w:val="both"/>
        <w:rPr>
          <w:rStyle w:val="2"/>
          <w:rFonts w:eastAsia="Courier New"/>
          <w:sz w:val="28"/>
          <w:szCs w:val="28"/>
        </w:rPr>
      </w:pPr>
      <w:r w:rsidRPr="00AB1768">
        <w:rPr>
          <w:rStyle w:val="2"/>
          <w:rFonts w:eastAsia="Courier New"/>
          <w:sz w:val="28"/>
          <w:szCs w:val="28"/>
        </w:rPr>
        <w:t xml:space="preserve">Выполнение </w:t>
      </w:r>
      <w:r w:rsidRPr="00260218">
        <w:rPr>
          <w:rStyle w:val="2"/>
          <w:rFonts w:eastAsia="Courier New"/>
          <w:color w:val="000000" w:themeColor="text1"/>
          <w:sz w:val="28"/>
          <w:szCs w:val="28"/>
        </w:rPr>
        <w:t>курсовых проектов (работ) рассматривается</w:t>
      </w:r>
      <w:r w:rsidRPr="00AB1768">
        <w:rPr>
          <w:rStyle w:val="2"/>
          <w:rFonts w:eastAsia="Courier New"/>
          <w:sz w:val="28"/>
          <w:szCs w:val="28"/>
        </w:rPr>
        <w:t xml:space="preserve"> как вид учебной деятельности по профессиональным модулям профессионального </w:t>
      </w:r>
      <w:r w:rsidRPr="00AB1768">
        <w:rPr>
          <w:rStyle w:val="2"/>
          <w:rFonts w:eastAsia="Courier New"/>
          <w:sz w:val="28"/>
          <w:szCs w:val="28"/>
        </w:rPr>
        <w:lastRenderedPageBreak/>
        <w:t xml:space="preserve">учебного цикла и реализуется в пределах времени, отведенного на их изучение. Учебным планом предусматривается выполнение </w:t>
      </w:r>
      <w:r w:rsidRPr="00920E55">
        <w:rPr>
          <w:rStyle w:val="2"/>
          <w:rFonts w:eastAsia="Courier New"/>
          <w:color w:val="auto"/>
          <w:sz w:val="28"/>
          <w:szCs w:val="28"/>
        </w:rPr>
        <w:t>курсовой работы</w:t>
      </w:r>
      <w:r>
        <w:rPr>
          <w:rStyle w:val="2"/>
          <w:rFonts w:eastAsia="Courier New"/>
          <w:color w:val="auto"/>
          <w:sz w:val="28"/>
          <w:szCs w:val="28"/>
        </w:rPr>
        <w:t xml:space="preserve"> </w:t>
      </w:r>
      <w:r w:rsidRPr="00D81521">
        <w:rPr>
          <w:rStyle w:val="2"/>
          <w:rFonts w:eastAsia="Courier New"/>
          <w:sz w:val="28"/>
          <w:szCs w:val="28"/>
        </w:rPr>
        <w:t>по</w:t>
      </w:r>
      <w:r>
        <w:rPr>
          <w:rStyle w:val="2"/>
          <w:rFonts w:eastAsia="Courier New"/>
          <w:sz w:val="28"/>
          <w:szCs w:val="28"/>
        </w:rPr>
        <w:t xml:space="preserve"> МДК.0</w:t>
      </w:r>
      <w:r w:rsidR="0087341A">
        <w:rPr>
          <w:rStyle w:val="2"/>
          <w:rFonts w:eastAsia="Courier New"/>
          <w:sz w:val="28"/>
          <w:szCs w:val="28"/>
        </w:rPr>
        <w:t>1</w:t>
      </w:r>
      <w:r>
        <w:rPr>
          <w:rStyle w:val="2"/>
          <w:rFonts w:eastAsia="Courier New"/>
          <w:sz w:val="28"/>
          <w:szCs w:val="28"/>
        </w:rPr>
        <w:t>.0</w:t>
      </w:r>
      <w:r w:rsidR="0087341A">
        <w:rPr>
          <w:rStyle w:val="2"/>
          <w:rFonts w:eastAsia="Courier New"/>
          <w:sz w:val="28"/>
          <w:szCs w:val="28"/>
        </w:rPr>
        <w:t>2</w:t>
      </w:r>
      <w:r>
        <w:rPr>
          <w:rStyle w:val="2"/>
          <w:rFonts w:eastAsia="Courier New"/>
          <w:sz w:val="28"/>
          <w:szCs w:val="28"/>
        </w:rPr>
        <w:t xml:space="preserve"> </w:t>
      </w:r>
      <w:r w:rsidR="00571B92" w:rsidRPr="00571B92">
        <w:rPr>
          <w:rStyle w:val="2"/>
          <w:rFonts w:eastAsia="Courier New"/>
          <w:sz w:val="28"/>
          <w:szCs w:val="28"/>
        </w:rPr>
        <w:t xml:space="preserve">Комплектование машинно-тракторного агрегата для выполнения сельскохозяйственных работ </w:t>
      </w:r>
      <w:r>
        <w:rPr>
          <w:rStyle w:val="2"/>
          <w:rFonts w:eastAsia="Courier New"/>
          <w:sz w:val="28"/>
          <w:szCs w:val="28"/>
        </w:rPr>
        <w:t xml:space="preserve">в </w:t>
      </w:r>
      <w:r w:rsidR="0087341A">
        <w:rPr>
          <w:rStyle w:val="2"/>
          <w:rFonts w:eastAsia="Courier New"/>
          <w:sz w:val="28"/>
          <w:szCs w:val="28"/>
        </w:rPr>
        <w:t xml:space="preserve">5 </w:t>
      </w:r>
      <w:r>
        <w:rPr>
          <w:rStyle w:val="2"/>
          <w:rFonts w:eastAsia="Courier New"/>
          <w:sz w:val="28"/>
          <w:szCs w:val="28"/>
        </w:rPr>
        <w:t>семестре (20 часов), МДК.0</w:t>
      </w:r>
      <w:r w:rsidR="0087341A">
        <w:rPr>
          <w:rStyle w:val="2"/>
          <w:rFonts w:eastAsia="Courier New"/>
          <w:sz w:val="28"/>
          <w:szCs w:val="28"/>
        </w:rPr>
        <w:t>2</w:t>
      </w:r>
      <w:r>
        <w:rPr>
          <w:rStyle w:val="2"/>
          <w:rFonts w:eastAsia="Courier New"/>
          <w:sz w:val="28"/>
          <w:szCs w:val="28"/>
        </w:rPr>
        <w:t>.0</w:t>
      </w:r>
      <w:r w:rsidR="0087341A">
        <w:rPr>
          <w:rStyle w:val="2"/>
          <w:rFonts w:eastAsia="Courier New"/>
          <w:sz w:val="28"/>
          <w:szCs w:val="28"/>
        </w:rPr>
        <w:t xml:space="preserve">2 </w:t>
      </w:r>
      <w:r w:rsidR="0087341A" w:rsidRPr="0087341A">
        <w:rPr>
          <w:rStyle w:val="2"/>
          <w:rFonts w:eastAsia="Courier New"/>
          <w:sz w:val="28"/>
          <w:szCs w:val="28"/>
        </w:rPr>
        <w:t xml:space="preserve">Технологические процессы ремонтного производства </w:t>
      </w:r>
      <w:r>
        <w:rPr>
          <w:rStyle w:val="2"/>
          <w:rFonts w:eastAsia="Courier New"/>
          <w:sz w:val="28"/>
          <w:szCs w:val="28"/>
        </w:rPr>
        <w:t xml:space="preserve">в </w:t>
      </w:r>
      <w:r w:rsidR="0087341A">
        <w:rPr>
          <w:rStyle w:val="2"/>
          <w:rFonts w:eastAsia="Courier New"/>
          <w:sz w:val="28"/>
          <w:szCs w:val="28"/>
        </w:rPr>
        <w:t>8</w:t>
      </w:r>
      <w:r>
        <w:rPr>
          <w:rStyle w:val="2"/>
          <w:rFonts w:eastAsia="Courier New"/>
          <w:sz w:val="28"/>
          <w:szCs w:val="28"/>
        </w:rPr>
        <w:t xml:space="preserve"> семестре (</w:t>
      </w:r>
      <w:r w:rsidR="0087341A">
        <w:rPr>
          <w:rStyle w:val="2"/>
          <w:rFonts w:eastAsia="Courier New"/>
          <w:sz w:val="28"/>
          <w:szCs w:val="28"/>
        </w:rPr>
        <w:t>3</w:t>
      </w:r>
      <w:r>
        <w:rPr>
          <w:rStyle w:val="2"/>
          <w:rFonts w:eastAsia="Courier New"/>
          <w:sz w:val="28"/>
          <w:szCs w:val="28"/>
        </w:rPr>
        <w:t>0 часов).</w:t>
      </w:r>
    </w:p>
    <w:p w:rsidR="00576E88" w:rsidRPr="00E44985" w:rsidRDefault="00576E88" w:rsidP="00576E88">
      <w:pPr>
        <w:ind w:firstLine="567"/>
        <w:jc w:val="both"/>
        <w:rPr>
          <w:rStyle w:val="2"/>
          <w:rFonts w:eastAsia="Courier New"/>
          <w:sz w:val="28"/>
          <w:szCs w:val="24"/>
          <w:shd w:val="clear" w:color="auto" w:fill="auto"/>
        </w:rPr>
      </w:pPr>
      <w:r w:rsidRPr="00E44985">
        <w:rPr>
          <w:rFonts w:ascii="Times New Roman" w:hAnsi="Times New Roman" w:cs="Times New Roman"/>
          <w:sz w:val="28"/>
        </w:rPr>
        <w:t>Профиль получаемого профессионального образования (техн</w:t>
      </w:r>
      <w:r w:rsidR="002B025D" w:rsidRPr="00E44985">
        <w:rPr>
          <w:rFonts w:ascii="Times New Roman" w:hAnsi="Times New Roman" w:cs="Times New Roman"/>
          <w:sz w:val="28"/>
        </w:rPr>
        <w:t>ологический</w:t>
      </w:r>
      <w:r w:rsidRPr="00E44985">
        <w:rPr>
          <w:rFonts w:ascii="Times New Roman" w:hAnsi="Times New Roman" w:cs="Times New Roman"/>
          <w:sz w:val="28"/>
        </w:rPr>
        <w:t>) определяет распределение</w:t>
      </w:r>
      <w:r w:rsidR="00F85299">
        <w:rPr>
          <w:rFonts w:ascii="Times New Roman" w:hAnsi="Times New Roman" w:cs="Times New Roman"/>
          <w:sz w:val="28"/>
        </w:rPr>
        <w:t xml:space="preserve"> общеобразовательных дисциплин </w:t>
      </w:r>
      <w:r w:rsidRPr="00E44985">
        <w:rPr>
          <w:rFonts w:ascii="Times New Roman" w:hAnsi="Times New Roman" w:cs="Times New Roman"/>
          <w:sz w:val="28"/>
        </w:rPr>
        <w:t>на базовые и профильные дисциплины.</w:t>
      </w:r>
    </w:p>
    <w:p w:rsidR="00080761" w:rsidRPr="00E44985" w:rsidRDefault="00A737C4" w:rsidP="00A737C4">
      <w:pPr>
        <w:widowControl/>
        <w:ind w:firstLine="567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</w:pPr>
      <w:r w:rsidRPr="00E44985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На </w:t>
      </w:r>
      <w:r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общеобразовательный учебный цикл отведен</w:t>
      </w:r>
      <w:r w:rsidR="00571B92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о</w:t>
      </w:r>
      <w:r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1476 часов всего 12 дисциплин</w:t>
      </w:r>
      <w:r w:rsidR="00080761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.</w:t>
      </w:r>
      <w:r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</w:t>
      </w:r>
    </w:p>
    <w:p w:rsidR="00A737C4" w:rsidRPr="00E44985" w:rsidRDefault="0087341A" w:rsidP="000807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7341A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Социально-гуманитарный цикл </w:t>
      </w:r>
      <w:r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-</w:t>
      </w:r>
      <w:r w:rsidR="00A737C4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495</w:t>
      </w:r>
      <w:r w:rsidR="00A737C4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часов.</w:t>
      </w:r>
      <w:r w:rsidR="00080761" w:rsidRPr="00E44985">
        <w:rPr>
          <w:rFonts w:ascii="Times New Roman" w:hAnsi="Times New Roman" w:cs="Times New Roman"/>
          <w:sz w:val="28"/>
          <w:szCs w:val="28"/>
        </w:rPr>
        <w:t xml:space="preserve"> </w:t>
      </w:r>
      <w:r w:rsidR="00F85299" w:rsidRPr="00E44985">
        <w:rPr>
          <w:rFonts w:ascii="Times New Roman" w:hAnsi="Times New Roman" w:cs="Times New Roman"/>
          <w:sz w:val="28"/>
          <w:szCs w:val="28"/>
        </w:rPr>
        <w:t>Общий объем</w:t>
      </w:r>
      <w:r w:rsidR="00F85299">
        <w:rPr>
          <w:rFonts w:ascii="Times New Roman" w:hAnsi="Times New Roman" w:cs="Times New Roman"/>
          <w:sz w:val="28"/>
          <w:szCs w:val="28"/>
        </w:rPr>
        <w:t xml:space="preserve"> нагрузки на освоение</w:t>
      </w:r>
      <w:r w:rsidR="00080761" w:rsidRPr="00E44985">
        <w:rPr>
          <w:rFonts w:ascii="Times New Roman" w:hAnsi="Times New Roman" w:cs="Times New Roman"/>
          <w:sz w:val="28"/>
          <w:szCs w:val="28"/>
        </w:rPr>
        <w:t xml:space="preserve"> </w:t>
      </w:r>
      <w:r w:rsidR="00617DC9" w:rsidRPr="00E44985">
        <w:rPr>
          <w:rFonts w:ascii="Times New Roman" w:hAnsi="Times New Roman" w:cs="Times New Roman"/>
          <w:sz w:val="28"/>
          <w:szCs w:val="28"/>
        </w:rPr>
        <w:t>дисциплины «</w:t>
      </w:r>
      <w:r w:rsidR="00080761" w:rsidRPr="00E44985">
        <w:rPr>
          <w:rFonts w:ascii="Times New Roman" w:hAnsi="Times New Roman" w:cs="Times New Roman"/>
          <w:sz w:val="28"/>
          <w:szCs w:val="28"/>
        </w:rPr>
        <w:t>Физическая культура</w:t>
      </w:r>
      <w:r>
        <w:rPr>
          <w:rFonts w:ascii="Times New Roman" w:hAnsi="Times New Roman" w:cs="Times New Roman"/>
          <w:sz w:val="28"/>
          <w:szCs w:val="28"/>
        </w:rPr>
        <w:t xml:space="preserve"> составляет 14</w:t>
      </w:r>
      <w:r w:rsidR="00080761" w:rsidRPr="00E44985">
        <w:rPr>
          <w:rFonts w:ascii="Times New Roman" w:hAnsi="Times New Roman" w:cs="Times New Roman"/>
          <w:sz w:val="28"/>
          <w:szCs w:val="28"/>
        </w:rPr>
        <w:t xml:space="preserve">0 часов. </w:t>
      </w:r>
    </w:p>
    <w:p w:rsidR="0087341A" w:rsidRDefault="002B025D" w:rsidP="0087341A">
      <w:pPr>
        <w:pStyle w:val="5"/>
        <w:shd w:val="clear" w:color="auto" w:fill="auto"/>
        <w:spacing w:before="0" w:line="240" w:lineRule="auto"/>
        <w:ind w:left="62" w:right="79" w:firstLine="567"/>
        <w:rPr>
          <w:sz w:val="28"/>
          <w:szCs w:val="28"/>
        </w:rPr>
      </w:pPr>
      <w:r w:rsidRPr="00E44985">
        <w:rPr>
          <w:sz w:val="28"/>
          <w:szCs w:val="28"/>
        </w:rPr>
        <w:t>При наличии обучающихся с ОВЗ предусматривается реализация адаптационной дисциплины "Физиче</w:t>
      </w:r>
      <w:r w:rsidR="00F85299">
        <w:rPr>
          <w:sz w:val="28"/>
          <w:szCs w:val="28"/>
        </w:rPr>
        <w:t xml:space="preserve">ская культура", обеспечивающей </w:t>
      </w:r>
      <w:r w:rsidRPr="00E44985">
        <w:rPr>
          <w:sz w:val="28"/>
          <w:szCs w:val="28"/>
        </w:rPr>
        <w:t>коррекцию нарушений развития и социальную адаптацию обучающихся инвалидов и лиц с ограниченными возможностями здоровья.</w:t>
      </w:r>
      <w:r w:rsidR="0087341A">
        <w:rPr>
          <w:sz w:val="28"/>
          <w:szCs w:val="28"/>
        </w:rPr>
        <w:t xml:space="preserve"> </w:t>
      </w:r>
    </w:p>
    <w:p w:rsidR="0087341A" w:rsidRPr="00E44985" w:rsidRDefault="0087341A" w:rsidP="0087341A">
      <w:pPr>
        <w:pStyle w:val="5"/>
        <w:shd w:val="clear" w:color="auto" w:fill="auto"/>
        <w:spacing w:before="0" w:line="240" w:lineRule="auto"/>
        <w:ind w:left="62" w:right="79" w:firstLine="567"/>
        <w:rPr>
          <w:sz w:val="28"/>
        </w:rPr>
      </w:pPr>
      <w:r w:rsidRPr="00E44985">
        <w:rPr>
          <w:sz w:val="28"/>
        </w:rPr>
        <w:t xml:space="preserve">Обязательная часть </w:t>
      </w:r>
      <w:r w:rsidR="00B65BA2">
        <w:rPr>
          <w:bCs/>
          <w:sz w:val="28"/>
          <w:szCs w:val="28"/>
        </w:rPr>
        <w:t>с</w:t>
      </w:r>
      <w:r w:rsidR="00B65BA2" w:rsidRPr="0087341A">
        <w:rPr>
          <w:bCs/>
          <w:sz w:val="28"/>
          <w:szCs w:val="28"/>
        </w:rPr>
        <w:t>оциально-гуманитарн</w:t>
      </w:r>
      <w:r w:rsidR="00B65BA2">
        <w:rPr>
          <w:bCs/>
          <w:sz w:val="28"/>
          <w:szCs w:val="28"/>
        </w:rPr>
        <w:t>ого</w:t>
      </w:r>
      <w:r w:rsidR="00B65BA2" w:rsidRPr="00E44985">
        <w:rPr>
          <w:sz w:val="28"/>
        </w:rPr>
        <w:t xml:space="preserve"> </w:t>
      </w:r>
      <w:r w:rsidR="00B65BA2">
        <w:rPr>
          <w:sz w:val="28"/>
        </w:rPr>
        <w:t xml:space="preserve">цикла </w:t>
      </w:r>
      <w:r w:rsidRPr="00E44985">
        <w:rPr>
          <w:sz w:val="28"/>
        </w:rPr>
        <w:t xml:space="preserve">ООП СПО предусматривает изучение дисциплины «Безопасность жизнедеятельности». Объем часов на дисциплину «Безопасность жизнедеятельности» составляет 70 часов, из них на освоение основ военной службы – 48 часов. Для подгрупп девушек используется часть учебного времени дисциплины «Безопасность жизнедеятельности» (48 часов), отведенного на изучение военной службы, на освоение основ медицинских знаний. </w:t>
      </w:r>
    </w:p>
    <w:p w:rsidR="002B025D" w:rsidRPr="00B65BA2" w:rsidRDefault="00B65BA2" w:rsidP="00B65BA2">
      <w:pPr>
        <w:pStyle w:val="5"/>
        <w:shd w:val="clear" w:color="auto" w:fill="auto"/>
        <w:spacing w:before="0" w:line="240" w:lineRule="auto"/>
        <w:ind w:left="62" w:right="79" w:firstLine="567"/>
        <w:rPr>
          <w:color w:val="000000"/>
          <w:sz w:val="28"/>
          <w:szCs w:val="24"/>
          <w:shd w:val="clear" w:color="auto" w:fill="FFFFFF"/>
        </w:rPr>
      </w:pPr>
      <w:r w:rsidRPr="00E44985">
        <w:rPr>
          <w:rStyle w:val="2"/>
          <w:sz w:val="28"/>
          <w:szCs w:val="24"/>
        </w:rPr>
        <w:t xml:space="preserve">В период обучения с юношами по основам военной службы проводятся учебные сборы согласно п. 1 ст. 13 Федерального закона от 28.03.1998г. </w:t>
      </w:r>
      <w:r w:rsidRPr="00E44985">
        <w:rPr>
          <w:rStyle w:val="2"/>
          <w:sz w:val="28"/>
          <w:szCs w:val="24"/>
          <w:lang w:val="en-US"/>
        </w:rPr>
        <w:t>N</w:t>
      </w:r>
      <w:r w:rsidRPr="00E44985">
        <w:rPr>
          <w:rStyle w:val="2"/>
          <w:sz w:val="28"/>
          <w:szCs w:val="24"/>
        </w:rPr>
        <w:t xml:space="preserve"> 53-Ф3 "О воинской обязанности и военной службе" (в редакции Федерального закона от 02.07.2013г. </w:t>
      </w:r>
      <w:r w:rsidRPr="00E44985">
        <w:rPr>
          <w:rStyle w:val="2"/>
          <w:sz w:val="28"/>
          <w:szCs w:val="24"/>
          <w:lang w:val="en-US"/>
        </w:rPr>
        <w:t>N</w:t>
      </w:r>
      <w:r w:rsidRPr="00E44985">
        <w:rPr>
          <w:rStyle w:val="2"/>
          <w:sz w:val="28"/>
          <w:szCs w:val="24"/>
        </w:rPr>
        <w:t xml:space="preserve"> 185-ФЗ "О внесении изменений в отдельные законодательные акты РФ и признании утратившими силу законодательных актов (отдельных положений законодательных актов) РФ в связи с принятием Федерального закона "Об образовании в РФ").</w:t>
      </w:r>
    </w:p>
    <w:p w:rsidR="00A737C4" w:rsidRPr="00E44985" w:rsidRDefault="00A737C4" w:rsidP="00A737C4">
      <w:pPr>
        <w:widowControl/>
        <w:ind w:firstLine="567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</w:pPr>
      <w:r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Общепрофессиональный учебный цикл </w:t>
      </w:r>
      <w:r w:rsidR="00080761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– </w:t>
      </w:r>
      <w:r w:rsidR="0087341A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818</w:t>
      </w:r>
      <w:r w:rsidR="00080761" w:rsidRPr="00E44985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час</w:t>
      </w:r>
      <w:r w:rsidR="0087341A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ов,</w:t>
      </w:r>
    </w:p>
    <w:p w:rsidR="00A737C4" w:rsidRPr="00E44985" w:rsidRDefault="00A737C4" w:rsidP="00A737C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color w:val="auto"/>
          <w:sz w:val="28"/>
        </w:rPr>
      </w:pPr>
      <w:r w:rsidRPr="00E44985">
        <w:rPr>
          <w:rFonts w:ascii="Times New Roman" w:hAnsi="Times New Roman" w:cs="Times New Roman"/>
          <w:color w:val="auto"/>
          <w:sz w:val="28"/>
        </w:rPr>
        <w:t>Практика является обязательным разделом ООП. Она представляет собой вид учебных занятий, обеспечивающих практико-ориентированную подготовку студентов. При реализации ООП СПО предусматриваются следующие виды практик: учебная и производственная. Производственная практика состоит из двух этапов: практики по профилю специальности и преддипломной практики.</w:t>
      </w:r>
    </w:p>
    <w:p w:rsidR="00A737C4" w:rsidRPr="00E44985" w:rsidRDefault="00302FBF" w:rsidP="00A737C4">
      <w:pPr>
        <w:pStyle w:val="5"/>
        <w:shd w:val="clear" w:color="auto" w:fill="auto"/>
        <w:spacing w:before="0" w:line="240" w:lineRule="auto"/>
        <w:ind w:right="79" w:firstLine="567"/>
        <w:rPr>
          <w:color w:val="000000"/>
          <w:sz w:val="28"/>
          <w:szCs w:val="24"/>
          <w:shd w:val="clear" w:color="auto" w:fill="FFFFFF"/>
        </w:rPr>
      </w:pPr>
      <w:r w:rsidRPr="00E44985">
        <w:rPr>
          <w:sz w:val="28"/>
          <w:szCs w:val="24"/>
        </w:rPr>
        <w:t>Для закрепления знаний</w:t>
      </w:r>
      <w:r>
        <w:rPr>
          <w:sz w:val="28"/>
          <w:szCs w:val="24"/>
        </w:rPr>
        <w:t xml:space="preserve"> и формирования умений спланированы </w:t>
      </w:r>
      <w:r w:rsidR="00A737C4" w:rsidRPr="00E44985">
        <w:rPr>
          <w:sz w:val="28"/>
          <w:szCs w:val="24"/>
        </w:rPr>
        <w:t>лабораторные и практические работы.</w:t>
      </w:r>
    </w:p>
    <w:p w:rsidR="002E2CBF" w:rsidRPr="00E44985" w:rsidRDefault="00A737C4" w:rsidP="00A737C4">
      <w:pPr>
        <w:ind w:firstLine="567"/>
        <w:jc w:val="both"/>
        <w:rPr>
          <w:rStyle w:val="2"/>
          <w:rFonts w:eastAsia="Courier New"/>
          <w:sz w:val="28"/>
          <w:szCs w:val="24"/>
        </w:rPr>
      </w:pPr>
      <w:r w:rsidRPr="00E44985">
        <w:rPr>
          <w:rStyle w:val="2"/>
          <w:rFonts w:eastAsia="Courier New"/>
          <w:sz w:val="28"/>
          <w:szCs w:val="24"/>
        </w:rPr>
        <w:t>Планирование, организация и проведение практики обеспечивается в соответствии с Положением о практике обучающихся, осваивающих основные профессиональные образовательные программы среднего профессионального обр</w:t>
      </w:r>
      <w:r w:rsidR="00CD0419" w:rsidRPr="00E44985">
        <w:rPr>
          <w:rStyle w:val="2"/>
          <w:rFonts w:eastAsia="Courier New"/>
          <w:sz w:val="28"/>
          <w:szCs w:val="24"/>
        </w:rPr>
        <w:t>азования, утвержденным приказом</w:t>
      </w:r>
      <w:r w:rsidR="002E2CBF" w:rsidRPr="00E44985">
        <w:rPr>
          <w:rStyle w:val="2"/>
          <w:rFonts w:eastAsia="Courier New"/>
          <w:sz w:val="28"/>
          <w:szCs w:val="24"/>
        </w:rPr>
        <w:t xml:space="preserve"> Министерства просвещения Российской Федерации от 05.08.2020г. </w:t>
      </w:r>
      <w:r w:rsidR="002E2CBF" w:rsidRPr="00E44985">
        <w:rPr>
          <w:rStyle w:val="2"/>
          <w:rFonts w:eastAsia="Courier New"/>
          <w:sz w:val="28"/>
          <w:szCs w:val="24"/>
          <w:lang w:val="en-US"/>
        </w:rPr>
        <w:t>N</w:t>
      </w:r>
      <w:r w:rsidR="002E2CBF" w:rsidRPr="00E44985">
        <w:rPr>
          <w:rStyle w:val="2"/>
          <w:rFonts w:eastAsia="Courier New"/>
          <w:sz w:val="28"/>
          <w:szCs w:val="24"/>
        </w:rPr>
        <w:t xml:space="preserve"> 390 «О практической </w:t>
      </w:r>
      <w:r w:rsidR="002E2CBF" w:rsidRPr="00E44985">
        <w:rPr>
          <w:rStyle w:val="2"/>
          <w:rFonts w:eastAsia="Courier New"/>
          <w:sz w:val="28"/>
          <w:szCs w:val="24"/>
        </w:rPr>
        <w:lastRenderedPageBreak/>
        <w:t xml:space="preserve">подготовке» зарегистрированного Министерством юстиции России 11.09.2020г </w:t>
      </w:r>
      <w:r w:rsidRPr="00E44985">
        <w:rPr>
          <w:rStyle w:val="2"/>
          <w:rFonts w:eastAsia="Courier New"/>
          <w:sz w:val="28"/>
          <w:szCs w:val="24"/>
          <w:lang w:val="en-US"/>
        </w:rPr>
        <w:t>N</w:t>
      </w:r>
      <w:r w:rsidRPr="00E44985">
        <w:rPr>
          <w:rStyle w:val="2"/>
          <w:rFonts w:eastAsia="Courier New"/>
          <w:sz w:val="28"/>
          <w:szCs w:val="24"/>
        </w:rPr>
        <w:t xml:space="preserve"> </w:t>
      </w:r>
      <w:r w:rsidR="002E2CBF" w:rsidRPr="00E44985">
        <w:rPr>
          <w:rStyle w:val="2"/>
          <w:rFonts w:eastAsia="Courier New"/>
          <w:sz w:val="28"/>
          <w:szCs w:val="24"/>
        </w:rPr>
        <w:t>59778</w:t>
      </w:r>
      <w:r w:rsidRPr="00E44985">
        <w:rPr>
          <w:rStyle w:val="2"/>
          <w:rFonts w:eastAsia="Courier New"/>
          <w:sz w:val="28"/>
          <w:szCs w:val="24"/>
        </w:rPr>
        <w:t xml:space="preserve">. </w:t>
      </w:r>
    </w:p>
    <w:p w:rsidR="00A737C4" w:rsidRPr="00E44985" w:rsidRDefault="00A737C4" w:rsidP="00A737C4">
      <w:pPr>
        <w:ind w:firstLine="567"/>
        <w:jc w:val="both"/>
        <w:rPr>
          <w:rFonts w:ascii="Times New Roman" w:hAnsi="Times New Roman" w:cs="Times New Roman"/>
          <w:sz w:val="28"/>
        </w:rPr>
      </w:pPr>
      <w:r w:rsidRPr="00E44985">
        <w:rPr>
          <w:rStyle w:val="2"/>
          <w:rFonts w:eastAsia="Courier New"/>
          <w:sz w:val="28"/>
          <w:szCs w:val="24"/>
        </w:rPr>
        <w:t>Учебная практика и производственная практика проводятся при освоении обучающимися профессиональных компетенций в рамках профессиональных модулей и реализуются как концентрированно в несколько периодов (производственная практика), так и рассредоточено (учебная практика), чередуясь с теоретическими занятиями в рамках профессиональных модулей.</w:t>
      </w:r>
    </w:p>
    <w:p w:rsidR="00A737C4" w:rsidRPr="00E44985" w:rsidRDefault="00A737C4" w:rsidP="00A737C4">
      <w:pPr>
        <w:ind w:firstLine="567"/>
        <w:jc w:val="both"/>
        <w:rPr>
          <w:rStyle w:val="2"/>
          <w:rFonts w:eastAsia="Courier New"/>
          <w:sz w:val="28"/>
          <w:szCs w:val="24"/>
        </w:rPr>
      </w:pPr>
      <w:r w:rsidRPr="00E44985">
        <w:rPr>
          <w:rFonts w:ascii="Times New Roman" w:hAnsi="Times New Roman" w:cs="Times New Roman"/>
          <w:sz w:val="28"/>
        </w:rPr>
        <w:t xml:space="preserve">Учебная практика проводится мастерами производственного обучения и преподавателями дисциплин профессионального цикла в учебных лабораториях техникума. </w:t>
      </w:r>
      <w:r w:rsidRPr="00E44985">
        <w:rPr>
          <w:rStyle w:val="2"/>
          <w:rFonts w:eastAsia="Courier New"/>
          <w:sz w:val="28"/>
          <w:szCs w:val="24"/>
        </w:rPr>
        <w:t xml:space="preserve">Цели и задачи, программы и формы отчетности определяются методической комиссией преподавателей и мастеров производственного обучения по профилю специальности. </w:t>
      </w:r>
    </w:p>
    <w:p w:rsidR="00A737C4" w:rsidRPr="00E44985" w:rsidRDefault="00302FBF" w:rsidP="00A737C4">
      <w:pPr>
        <w:ind w:firstLine="567"/>
        <w:jc w:val="both"/>
        <w:rPr>
          <w:rStyle w:val="2"/>
          <w:rFonts w:eastAsia="Courier New"/>
          <w:sz w:val="28"/>
          <w:szCs w:val="24"/>
        </w:rPr>
      </w:pPr>
      <w:r>
        <w:rPr>
          <w:rStyle w:val="2"/>
          <w:rFonts w:eastAsia="Courier New"/>
          <w:sz w:val="28"/>
          <w:szCs w:val="24"/>
        </w:rPr>
        <w:t>Производственную (по</w:t>
      </w:r>
      <w:r w:rsidR="00A737C4" w:rsidRPr="00E44985">
        <w:rPr>
          <w:rStyle w:val="2"/>
          <w:rFonts w:eastAsia="Courier New"/>
          <w:sz w:val="28"/>
          <w:szCs w:val="24"/>
        </w:rPr>
        <w:t xml:space="preserve"> </w:t>
      </w:r>
      <w:r w:rsidR="00617DC9">
        <w:rPr>
          <w:rStyle w:val="2"/>
          <w:rFonts w:eastAsia="Courier New"/>
          <w:sz w:val="28"/>
          <w:szCs w:val="24"/>
        </w:rPr>
        <w:t>профилю</w:t>
      </w:r>
      <w:r w:rsidR="00A737C4" w:rsidRPr="00E44985">
        <w:rPr>
          <w:rStyle w:val="2"/>
          <w:rFonts w:eastAsia="Courier New"/>
          <w:sz w:val="28"/>
          <w:szCs w:val="24"/>
        </w:rPr>
        <w:t xml:space="preserve"> специальности и </w:t>
      </w:r>
      <w:r w:rsidR="00F20E6B" w:rsidRPr="00E44985">
        <w:rPr>
          <w:rStyle w:val="2"/>
          <w:rFonts w:eastAsia="Courier New"/>
          <w:sz w:val="28"/>
          <w:szCs w:val="24"/>
        </w:rPr>
        <w:t>преддипломную) планируется</w:t>
      </w:r>
      <w:r w:rsidR="00A737C4" w:rsidRPr="00E44985">
        <w:rPr>
          <w:rStyle w:val="2"/>
          <w:rFonts w:eastAsia="Courier New"/>
          <w:sz w:val="28"/>
          <w:szCs w:val="24"/>
        </w:rPr>
        <w:t xml:space="preserve">  проводить  в организациях  по  профилю  специальности  на  основе  договоров,  заключаемых  между образовательным учреждением и организациями/предприятиями Республики Татарстан.</w:t>
      </w:r>
    </w:p>
    <w:p w:rsidR="00A737C4" w:rsidRPr="00E44985" w:rsidRDefault="002B025D" w:rsidP="00A737C4">
      <w:pPr>
        <w:ind w:firstLine="567"/>
        <w:jc w:val="both"/>
        <w:rPr>
          <w:rStyle w:val="2"/>
          <w:rFonts w:eastAsia="Courier New"/>
          <w:sz w:val="28"/>
          <w:szCs w:val="24"/>
        </w:rPr>
      </w:pPr>
      <w:r w:rsidRPr="00E44985">
        <w:rPr>
          <w:rStyle w:val="2"/>
          <w:rFonts w:eastAsia="Courier New"/>
          <w:sz w:val="28"/>
          <w:szCs w:val="24"/>
        </w:rPr>
        <w:t>О</w:t>
      </w:r>
      <w:r w:rsidR="00A737C4" w:rsidRPr="00E44985">
        <w:rPr>
          <w:rStyle w:val="2"/>
          <w:rFonts w:eastAsia="Courier New"/>
          <w:sz w:val="28"/>
          <w:szCs w:val="24"/>
        </w:rPr>
        <w:t>бъем нагрузки при прохождении практики составляет 36 часов в неделю.</w:t>
      </w:r>
    </w:p>
    <w:p w:rsidR="00263B0E" w:rsidRPr="00E44985" w:rsidRDefault="00A737C4" w:rsidP="00263B0E">
      <w:pPr>
        <w:ind w:firstLine="567"/>
        <w:jc w:val="both"/>
        <w:rPr>
          <w:rFonts w:ascii="Times New Roman" w:hAnsi="Times New Roman" w:cs="Times New Roman"/>
          <w:color w:val="auto"/>
          <w:sz w:val="28"/>
          <w:shd w:val="clear" w:color="auto" w:fill="FFFFFF"/>
        </w:rPr>
      </w:pPr>
      <w:r w:rsidRPr="00E44985">
        <w:rPr>
          <w:rStyle w:val="2"/>
          <w:rFonts w:eastAsia="Courier New"/>
          <w:color w:val="auto"/>
          <w:sz w:val="28"/>
          <w:szCs w:val="24"/>
        </w:rPr>
        <w:t xml:space="preserve">Аттестация по итогам производственной </w:t>
      </w:r>
      <w:r w:rsidRPr="00E44985">
        <w:rPr>
          <w:rStyle w:val="2"/>
          <w:rFonts w:eastAsia="Courier New"/>
          <w:sz w:val="28"/>
          <w:szCs w:val="24"/>
        </w:rPr>
        <w:t>(по профилю специальности и преддипломной)</w:t>
      </w:r>
      <w:r w:rsidRPr="00E44985">
        <w:rPr>
          <w:rStyle w:val="2"/>
          <w:rFonts w:eastAsia="Courier New"/>
          <w:color w:val="auto"/>
          <w:sz w:val="28"/>
          <w:szCs w:val="24"/>
        </w:rPr>
        <w:t xml:space="preserve"> практики проводится с учетом (или на основании) результатов, подтвержденных документами соответствующих организаций</w:t>
      </w:r>
      <w:r w:rsidRPr="00E44985">
        <w:rPr>
          <w:rStyle w:val="2"/>
          <w:rFonts w:eastAsia="Courier New"/>
          <w:sz w:val="28"/>
          <w:szCs w:val="24"/>
        </w:rPr>
        <w:t>/предприятий</w:t>
      </w:r>
      <w:r w:rsidRPr="00E44985">
        <w:rPr>
          <w:rStyle w:val="2"/>
          <w:rFonts w:eastAsia="Courier New"/>
          <w:color w:val="auto"/>
          <w:sz w:val="28"/>
          <w:szCs w:val="24"/>
        </w:rPr>
        <w:t>.</w:t>
      </w:r>
    </w:p>
    <w:p w:rsidR="00A737C4" w:rsidRPr="00B65BA2" w:rsidRDefault="00A737C4" w:rsidP="00B65BA2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b/>
          <w:color w:val="auto"/>
          <w:sz w:val="28"/>
        </w:rPr>
      </w:pPr>
      <w:r w:rsidRPr="00E44985">
        <w:rPr>
          <w:rFonts w:ascii="Times New Roman" w:hAnsi="Times New Roman" w:cs="Times New Roman"/>
          <w:b/>
          <w:color w:val="auto"/>
          <w:sz w:val="28"/>
        </w:rPr>
        <w:t>На первом курсе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предусмотрено теоретическое обучение 39 недель, 17 недель в первом семестре </w:t>
      </w:r>
      <w:r w:rsidR="002E2CBF" w:rsidRPr="00E44985">
        <w:rPr>
          <w:rFonts w:ascii="Times New Roman" w:hAnsi="Times New Roman" w:cs="Times New Roman"/>
          <w:color w:val="auto"/>
          <w:sz w:val="28"/>
        </w:rPr>
        <w:t xml:space="preserve">и 22 недели во втором семестре и </w:t>
      </w:r>
      <w:r w:rsidRPr="00E44985">
        <w:rPr>
          <w:rFonts w:ascii="Times New Roman" w:hAnsi="Times New Roman" w:cs="Times New Roman"/>
          <w:color w:val="auto"/>
          <w:sz w:val="28"/>
        </w:rPr>
        <w:t>рассредоточенная промежуточная аттестация (2 недели) по общеобразовательным предметам</w:t>
      </w:r>
      <w:r w:rsidR="00080761" w:rsidRPr="00E44985">
        <w:rPr>
          <w:rFonts w:ascii="Times New Roman" w:hAnsi="Times New Roman" w:cs="Times New Roman"/>
          <w:color w:val="auto"/>
          <w:sz w:val="28"/>
        </w:rPr>
        <w:t xml:space="preserve"> и дисциплинам общепрофессионального цикла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. </w:t>
      </w:r>
      <w:r w:rsidR="00B65BA2" w:rsidRPr="00E44985">
        <w:rPr>
          <w:rFonts w:ascii="Times New Roman" w:hAnsi="Times New Roman" w:cs="Times New Roman"/>
          <w:color w:val="auto"/>
          <w:sz w:val="28"/>
        </w:rPr>
        <w:t>Студенты сдают экзамены по общеобразовательным и дисциплинам.</w:t>
      </w:r>
    </w:p>
    <w:p w:rsidR="00A737C4" w:rsidRPr="00E44985" w:rsidRDefault="00A737C4" w:rsidP="00A737C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b/>
          <w:color w:val="auto"/>
          <w:sz w:val="28"/>
        </w:rPr>
      </w:pPr>
      <w:r w:rsidRPr="00E44985">
        <w:rPr>
          <w:rFonts w:ascii="Times New Roman" w:hAnsi="Times New Roman" w:cs="Times New Roman"/>
          <w:b/>
          <w:color w:val="auto"/>
          <w:sz w:val="28"/>
        </w:rPr>
        <w:t>На втором курсе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предусмотрено теоретическое обучение 39 недель, 17 недель в третьем семестре и 22 недели в четвертом семестре. На втором курсе предусмотрена рассредоточенная промежуточная аттестация (</w:t>
      </w:r>
      <w:r w:rsidR="00B65BA2">
        <w:rPr>
          <w:rFonts w:ascii="Times New Roman" w:hAnsi="Times New Roman" w:cs="Times New Roman"/>
          <w:color w:val="auto"/>
          <w:sz w:val="28"/>
        </w:rPr>
        <w:t>1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</w:t>
      </w:r>
      <w:r w:rsidR="00B65BA2">
        <w:rPr>
          <w:rFonts w:ascii="Times New Roman" w:hAnsi="Times New Roman" w:cs="Times New Roman"/>
          <w:color w:val="auto"/>
          <w:sz w:val="28"/>
        </w:rPr>
        <w:t>я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). </w:t>
      </w:r>
      <w:r w:rsidR="0040702B" w:rsidRPr="00E44985">
        <w:rPr>
          <w:rFonts w:ascii="Times New Roman" w:hAnsi="Times New Roman" w:cs="Times New Roman"/>
          <w:color w:val="auto"/>
          <w:sz w:val="28"/>
        </w:rPr>
        <w:t xml:space="preserve">Предусмотрено проведение рассредоточенной учебной практики - </w:t>
      </w:r>
      <w:r w:rsidR="0040702B">
        <w:rPr>
          <w:rFonts w:ascii="Times New Roman" w:hAnsi="Times New Roman" w:cs="Times New Roman"/>
          <w:color w:val="auto"/>
          <w:sz w:val="28"/>
        </w:rPr>
        <w:t>3 недели</w:t>
      </w:r>
      <w:r w:rsidR="0040702B" w:rsidRPr="00E44985">
        <w:rPr>
          <w:rFonts w:ascii="Times New Roman" w:hAnsi="Times New Roman" w:cs="Times New Roman"/>
          <w:color w:val="auto"/>
          <w:sz w:val="28"/>
        </w:rPr>
        <w:t>, производственная практика -</w:t>
      </w:r>
      <w:r w:rsidR="0040702B">
        <w:rPr>
          <w:rFonts w:ascii="Times New Roman" w:hAnsi="Times New Roman" w:cs="Times New Roman"/>
          <w:color w:val="auto"/>
          <w:sz w:val="28"/>
        </w:rPr>
        <w:t>2</w:t>
      </w:r>
      <w:r w:rsidR="0040702B" w:rsidRPr="00E44985">
        <w:rPr>
          <w:rFonts w:ascii="Times New Roman" w:hAnsi="Times New Roman" w:cs="Times New Roman"/>
          <w:color w:val="auto"/>
          <w:sz w:val="28"/>
        </w:rPr>
        <w:t xml:space="preserve"> недел</w:t>
      </w:r>
      <w:r w:rsidR="0040702B">
        <w:rPr>
          <w:rFonts w:ascii="Times New Roman" w:hAnsi="Times New Roman" w:cs="Times New Roman"/>
          <w:color w:val="auto"/>
          <w:sz w:val="28"/>
        </w:rPr>
        <w:t>и.</w:t>
      </w:r>
      <w:r w:rsidR="0040702B" w:rsidRPr="00E44985">
        <w:rPr>
          <w:rFonts w:ascii="Times New Roman" w:hAnsi="Times New Roman" w:cs="Times New Roman"/>
          <w:color w:val="auto"/>
          <w:sz w:val="28"/>
        </w:rPr>
        <w:t xml:space="preserve"> </w:t>
      </w:r>
      <w:r w:rsidRPr="00E44985">
        <w:rPr>
          <w:rFonts w:ascii="Times New Roman" w:hAnsi="Times New Roman" w:cs="Times New Roman"/>
          <w:color w:val="auto"/>
          <w:sz w:val="28"/>
        </w:rPr>
        <w:t>Студенты сдают экзамены по общепрофессиональным дисциплинам.</w:t>
      </w:r>
    </w:p>
    <w:p w:rsidR="00A737C4" w:rsidRPr="00E44985" w:rsidRDefault="00A737C4" w:rsidP="00A737C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color w:val="auto"/>
          <w:sz w:val="28"/>
        </w:rPr>
      </w:pPr>
      <w:r w:rsidRPr="00E44985">
        <w:rPr>
          <w:rFonts w:ascii="Times New Roman" w:hAnsi="Times New Roman" w:cs="Times New Roman"/>
          <w:b/>
          <w:color w:val="auto"/>
          <w:sz w:val="28"/>
        </w:rPr>
        <w:t>На третьем курсе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предусмотрено теоретическое обучение 2</w:t>
      </w:r>
      <w:r w:rsidR="00B65BA2">
        <w:rPr>
          <w:rFonts w:ascii="Times New Roman" w:hAnsi="Times New Roman" w:cs="Times New Roman"/>
          <w:color w:val="auto"/>
          <w:sz w:val="28"/>
        </w:rPr>
        <w:t>8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недель: </w:t>
      </w:r>
      <w:r w:rsidR="00B65BA2">
        <w:rPr>
          <w:rFonts w:ascii="Times New Roman" w:hAnsi="Times New Roman" w:cs="Times New Roman"/>
          <w:color w:val="auto"/>
          <w:sz w:val="28"/>
        </w:rPr>
        <w:t>10</w:t>
      </w:r>
      <w:r w:rsidR="00F14CC9" w:rsidRPr="00E44985">
        <w:rPr>
          <w:rFonts w:ascii="Times New Roman" w:hAnsi="Times New Roman" w:cs="Times New Roman"/>
          <w:color w:val="auto"/>
          <w:sz w:val="28"/>
        </w:rPr>
        <w:t xml:space="preserve"> 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недель в пятом семестре и </w:t>
      </w:r>
      <w:r w:rsidR="00B65BA2">
        <w:rPr>
          <w:rFonts w:ascii="Times New Roman" w:hAnsi="Times New Roman" w:cs="Times New Roman"/>
          <w:color w:val="auto"/>
          <w:sz w:val="28"/>
        </w:rPr>
        <w:t>18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недель в шестом семестре.  Предусмотрено проведение рассредоточенной учеб</w:t>
      </w:r>
      <w:r w:rsidR="004C6F7B" w:rsidRPr="00E44985">
        <w:rPr>
          <w:rFonts w:ascii="Times New Roman" w:hAnsi="Times New Roman" w:cs="Times New Roman"/>
          <w:color w:val="auto"/>
          <w:sz w:val="28"/>
        </w:rPr>
        <w:t>ной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практики - </w:t>
      </w:r>
      <w:r w:rsidR="00B65BA2">
        <w:rPr>
          <w:rFonts w:ascii="Times New Roman" w:hAnsi="Times New Roman" w:cs="Times New Roman"/>
          <w:color w:val="auto"/>
          <w:sz w:val="28"/>
        </w:rPr>
        <w:t>7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недель, производственная практика - </w:t>
      </w:r>
      <w:r w:rsidR="00B65BA2">
        <w:rPr>
          <w:rFonts w:ascii="Times New Roman" w:hAnsi="Times New Roman" w:cs="Times New Roman"/>
          <w:color w:val="auto"/>
          <w:sz w:val="28"/>
        </w:rPr>
        <w:t>4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</w:t>
      </w:r>
      <w:r w:rsidR="00B65BA2">
        <w:rPr>
          <w:rFonts w:ascii="Times New Roman" w:hAnsi="Times New Roman" w:cs="Times New Roman"/>
          <w:color w:val="auto"/>
          <w:sz w:val="28"/>
        </w:rPr>
        <w:t>и</w:t>
      </w:r>
      <w:r w:rsidRPr="00E44985">
        <w:rPr>
          <w:rFonts w:ascii="Times New Roman" w:hAnsi="Times New Roman" w:cs="Times New Roman"/>
          <w:color w:val="auto"/>
          <w:sz w:val="28"/>
        </w:rPr>
        <w:t>.  По завершении обучения на третьем курсе проводится промежуточная аттестация (</w:t>
      </w:r>
      <w:r w:rsidR="00080761" w:rsidRPr="00E44985">
        <w:rPr>
          <w:rFonts w:ascii="Times New Roman" w:hAnsi="Times New Roman" w:cs="Times New Roman"/>
          <w:color w:val="auto"/>
          <w:sz w:val="28"/>
        </w:rPr>
        <w:t>2 недели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). </w:t>
      </w:r>
    </w:p>
    <w:p w:rsidR="00A737C4" w:rsidRPr="00E44985" w:rsidRDefault="00A737C4" w:rsidP="00A737C4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sz w:val="28"/>
        </w:rPr>
      </w:pPr>
      <w:r w:rsidRPr="00E44985">
        <w:rPr>
          <w:rFonts w:ascii="Times New Roman" w:hAnsi="Times New Roman" w:cs="Times New Roman"/>
          <w:sz w:val="28"/>
        </w:rPr>
        <w:t>После прохож</w:t>
      </w:r>
      <w:r w:rsidR="00302FBF">
        <w:rPr>
          <w:rFonts w:ascii="Times New Roman" w:hAnsi="Times New Roman" w:cs="Times New Roman"/>
          <w:sz w:val="28"/>
        </w:rPr>
        <w:t>дения производственной практики</w:t>
      </w:r>
      <w:r w:rsidRPr="00E44985">
        <w:rPr>
          <w:rFonts w:ascii="Times New Roman" w:hAnsi="Times New Roman" w:cs="Times New Roman"/>
          <w:sz w:val="28"/>
        </w:rPr>
        <w:t xml:space="preserve"> предусмотрен экзамен по профессиональному модулю ПМ.01 </w:t>
      </w:r>
      <w:r w:rsidR="00B65BA2" w:rsidRPr="00B65BA2">
        <w:rPr>
          <w:rFonts w:ascii="Times New Roman" w:hAnsi="Times New Roman" w:cs="Times New Roman"/>
          <w:sz w:val="28"/>
        </w:rPr>
        <w:t>Эксплуатация сельскохозяйственной техники</w:t>
      </w:r>
      <w:r w:rsidR="00B65BA2">
        <w:rPr>
          <w:rFonts w:ascii="Times New Roman" w:hAnsi="Times New Roman" w:cs="Times New Roman"/>
          <w:sz w:val="28"/>
        </w:rPr>
        <w:t xml:space="preserve">, </w:t>
      </w:r>
      <w:r w:rsidR="00080761" w:rsidRPr="00E44985">
        <w:rPr>
          <w:rFonts w:ascii="Times New Roman" w:hAnsi="Times New Roman" w:cs="Times New Roman"/>
          <w:sz w:val="28"/>
        </w:rPr>
        <w:t>квалификационный экзамен по</w:t>
      </w:r>
      <w:r w:rsidRPr="00E44985">
        <w:rPr>
          <w:rFonts w:ascii="Times New Roman" w:hAnsi="Times New Roman" w:cs="Times New Roman"/>
          <w:sz w:val="28"/>
        </w:rPr>
        <w:t xml:space="preserve"> ПМ.0</w:t>
      </w:r>
      <w:r w:rsidR="00B65BA2">
        <w:rPr>
          <w:rFonts w:ascii="Times New Roman" w:hAnsi="Times New Roman" w:cs="Times New Roman"/>
          <w:sz w:val="28"/>
        </w:rPr>
        <w:t>3</w:t>
      </w:r>
      <w:r w:rsidRPr="00E44985">
        <w:rPr>
          <w:rFonts w:ascii="Times New Roman" w:hAnsi="Times New Roman" w:cs="Times New Roman"/>
          <w:sz w:val="28"/>
        </w:rPr>
        <w:t xml:space="preserve"> </w:t>
      </w:r>
      <w:r w:rsidR="00B65BA2" w:rsidRPr="00B65BA2">
        <w:rPr>
          <w:rFonts w:ascii="Times New Roman" w:hAnsi="Times New Roman" w:cs="Times New Roman"/>
          <w:sz w:val="28"/>
        </w:rPr>
        <w:t>Выполнение работ по одной или нескольким профессиям рабочих, должностям служащих Водитель автомобиля</w:t>
      </w:r>
      <w:r w:rsidR="00B65BA2">
        <w:rPr>
          <w:rFonts w:ascii="Times New Roman" w:hAnsi="Times New Roman" w:cs="Times New Roman"/>
          <w:sz w:val="28"/>
        </w:rPr>
        <w:t xml:space="preserve"> и ПМ.04 </w:t>
      </w:r>
      <w:r w:rsidR="00B65BA2" w:rsidRPr="00B65BA2">
        <w:rPr>
          <w:rFonts w:ascii="Times New Roman" w:hAnsi="Times New Roman" w:cs="Times New Roman"/>
          <w:sz w:val="28"/>
        </w:rPr>
        <w:t xml:space="preserve">Выполнение работ по одной или нескольким </w:t>
      </w:r>
      <w:r w:rsidR="00B65BA2" w:rsidRPr="00B65BA2">
        <w:rPr>
          <w:rFonts w:ascii="Times New Roman" w:hAnsi="Times New Roman" w:cs="Times New Roman"/>
          <w:sz w:val="28"/>
        </w:rPr>
        <w:lastRenderedPageBreak/>
        <w:t xml:space="preserve">профессиям рабочих, </w:t>
      </w:r>
      <w:r w:rsidR="00302FBF">
        <w:rPr>
          <w:rFonts w:ascii="Times New Roman" w:hAnsi="Times New Roman" w:cs="Times New Roman"/>
          <w:sz w:val="28"/>
        </w:rPr>
        <w:t xml:space="preserve">должностям служащих </w:t>
      </w:r>
      <w:r w:rsidR="00B65BA2" w:rsidRPr="00B65BA2">
        <w:rPr>
          <w:rFonts w:ascii="Times New Roman" w:hAnsi="Times New Roman" w:cs="Times New Roman"/>
          <w:sz w:val="28"/>
        </w:rPr>
        <w:t>19205 Тракторист-машинист сельскохозяйственного производства</w:t>
      </w:r>
    </w:p>
    <w:p w:rsidR="00A737C4" w:rsidRPr="00E44985" w:rsidRDefault="00A737C4" w:rsidP="00A737C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color w:val="auto"/>
          <w:sz w:val="28"/>
        </w:rPr>
      </w:pPr>
      <w:r w:rsidRPr="00E44985">
        <w:rPr>
          <w:rFonts w:ascii="Times New Roman" w:hAnsi="Times New Roman" w:cs="Times New Roman"/>
          <w:b/>
          <w:color w:val="auto"/>
          <w:sz w:val="28"/>
        </w:rPr>
        <w:t>На четвертом курсе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предусмотрено теоретическое обучение </w:t>
      </w:r>
      <w:r w:rsidR="0040702B">
        <w:rPr>
          <w:rFonts w:ascii="Times New Roman" w:hAnsi="Times New Roman" w:cs="Times New Roman"/>
          <w:color w:val="auto"/>
          <w:sz w:val="28"/>
        </w:rPr>
        <w:t>24 недели</w:t>
      </w:r>
      <w:r w:rsidRPr="00E44985">
        <w:rPr>
          <w:rFonts w:ascii="Times New Roman" w:hAnsi="Times New Roman" w:cs="Times New Roman"/>
          <w:color w:val="auto"/>
          <w:sz w:val="28"/>
        </w:rPr>
        <w:t>, концентрированная учебная практика – 6 недел</w:t>
      </w:r>
      <w:r w:rsidR="0089203F" w:rsidRPr="00E44985">
        <w:rPr>
          <w:rFonts w:ascii="Times New Roman" w:hAnsi="Times New Roman" w:cs="Times New Roman"/>
          <w:color w:val="auto"/>
          <w:sz w:val="28"/>
        </w:rPr>
        <w:t>ь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, производственная практика – </w:t>
      </w:r>
      <w:r w:rsidR="0040702B">
        <w:rPr>
          <w:rFonts w:ascii="Times New Roman" w:hAnsi="Times New Roman" w:cs="Times New Roman"/>
          <w:color w:val="auto"/>
          <w:sz w:val="28"/>
        </w:rPr>
        <w:t>6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недель. По завершении седьмого</w:t>
      </w:r>
      <w:r w:rsidR="00302FBF">
        <w:rPr>
          <w:rFonts w:ascii="Times New Roman" w:hAnsi="Times New Roman" w:cs="Times New Roman"/>
          <w:color w:val="auto"/>
          <w:sz w:val="28"/>
        </w:rPr>
        <w:t xml:space="preserve"> и восьмого семестров</w:t>
      </w:r>
      <w:r w:rsidRPr="00E44985">
        <w:rPr>
          <w:rFonts w:ascii="Times New Roman" w:hAnsi="Times New Roman" w:cs="Times New Roman"/>
          <w:color w:val="auto"/>
          <w:sz w:val="28"/>
        </w:rPr>
        <w:t xml:space="preserve"> на четвертом курсе проводится промежуточная аттестация (1 неделя). </w:t>
      </w:r>
    </w:p>
    <w:p w:rsidR="00A737C4" w:rsidRPr="00E44985" w:rsidRDefault="00A737C4" w:rsidP="0040702B">
      <w:pPr>
        <w:autoSpaceDE w:val="0"/>
        <w:autoSpaceDN w:val="0"/>
        <w:adjustRightInd w:val="0"/>
        <w:ind w:firstLine="567"/>
        <w:jc w:val="both"/>
        <w:rPr>
          <w:rFonts w:ascii="Times New Roman" w:hAnsi="Times New Roman" w:cs="Times New Roman"/>
          <w:color w:val="auto"/>
          <w:sz w:val="28"/>
        </w:rPr>
      </w:pPr>
      <w:r w:rsidRPr="00E44985">
        <w:rPr>
          <w:rFonts w:ascii="Times New Roman" w:hAnsi="Times New Roman" w:cs="Times New Roman"/>
          <w:sz w:val="28"/>
        </w:rPr>
        <w:t>После прохож</w:t>
      </w:r>
      <w:r w:rsidR="007F0AB5">
        <w:rPr>
          <w:rFonts w:ascii="Times New Roman" w:hAnsi="Times New Roman" w:cs="Times New Roman"/>
          <w:sz w:val="28"/>
        </w:rPr>
        <w:t>дения производственной практики</w:t>
      </w:r>
      <w:r w:rsidR="00121B69">
        <w:rPr>
          <w:rFonts w:ascii="Times New Roman" w:hAnsi="Times New Roman" w:cs="Times New Roman"/>
          <w:sz w:val="28"/>
        </w:rPr>
        <w:t xml:space="preserve"> предусмотрены </w:t>
      </w:r>
      <w:r w:rsidRPr="00E44985">
        <w:rPr>
          <w:rFonts w:ascii="Times New Roman" w:hAnsi="Times New Roman" w:cs="Times New Roman"/>
          <w:sz w:val="28"/>
        </w:rPr>
        <w:t>экзам</w:t>
      </w:r>
      <w:r w:rsidR="00302FBF">
        <w:rPr>
          <w:rFonts w:ascii="Times New Roman" w:hAnsi="Times New Roman" w:cs="Times New Roman"/>
          <w:sz w:val="28"/>
        </w:rPr>
        <w:t xml:space="preserve">ены по профессиональному </w:t>
      </w:r>
      <w:r w:rsidR="0040702B">
        <w:rPr>
          <w:rFonts w:ascii="Times New Roman" w:hAnsi="Times New Roman" w:cs="Times New Roman"/>
          <w:sz w:val="28"/>
        </w:rPr>
        <w:t>модулю</w:t>
      </w:r>
      <w:r w:rsidRPr="00E44985">
        <w:rPr>
          <w:rFonts w:ascii="Times New Roman" w:hAnsi="Times New Roman" w:cs="Times New Roman"/>
          <w:sz w:val="28"/>
        </w:rPr>
        <w:t xml:space="preserve"> ПМ.0</w:t>
      </w:r>
      <w:r w:rsidR="00F14CC9" w:rsidRPr="00E44985">
        <w:rPr>
          <w:rFonts w:ascii="Times New Roman" w:hAnsi="Times New Roman" w:cs="Times New Roman"/>
          <w:sz w:val="28"/>
        </w:rPr>
        <w:t xml:space="preserve">2 </w:t>
      </w:r>
      <w:r w:rsidR="0040702B" w:rsidRPr="0040702B">
        <w:rPr>
          <w:rFonts w:ascii="Times New Roman" w:hAnsi="Times New Roman" w:cs="Times New Roman"/>
          <w:sz w:val="28"/>
        </w:rPr>
        <w:t>Ремонт сельскохозяйственной техники и оборудования</w:t>
      </w:r>
      <w:r w:rsidR="00302FBF">
        <w:rPr>
          <w:rFonts w:ascii="Times New Roman" w:hAnsi="Times New Roman" w:cs="Times New Roman"/>
          <w:sz w:val="28"/>
        </w:rPr>
        <w:t>.</w:t>
      </w:r>
      <w:r w:rsidR="0040702B" w:rsidRPr="0040702B">
        <w:rPr>
          <w:rFonts w:ascii="Times New Roman" w:hAnsi="Times New Roman" w:cs="Times New Roman"/>
          <w:sz w:val="28"/>
        </w:rPr>
        <w:t xml:space="preserve"> </w:t>
      </w:r>
      <w:r w:rsidR="00302FBF">
        <w:rPr>
          <w:rFonts w:ascii="Times New Roman" w:hAnsi="Times New Roman" w:cs="Times New Roman"/>
          <w:color w:val="auto"/>
          <w:sz w:val="28"/>
        </w:rPr>
        <w:t xml:space="preserve">По </w:t>
      </w:r>
      <w:r w:rsidRPr="00E44985">
        <w:rPr>
          <w:rFonts w:ascii="Times New Roman" w:hAnsi="Times New Roman" w:cs="Times New Roman"/>
          <w:color w:val="auto"/>
          <w:sz w:val="28"/>
        </w:rPr>
        <w:t>окончании теоретического обучения и прохождения учебной и производственной практик, сдачи экзаменов проводится концентрированная преддипломная практика - 4 недели (144 часа).</w:t>
      </w:r>
    </w:p>
    <w:p w:rsidR="00263B0E" w:rsidRPr="00E44985" w:rsidRDefault="00302FBF" w:rsidP="00263B0E">
      <w:pPr>
        <w:ind w:firstLine="567"/>
        <w:jc w:val="both"/>
        <w:rPr>
          <w:rStyle w:val="2"/>
          <w:rFonts w:eastAsia="Courier New"/>
          <w:sz w:val="28"/>
          <w:szCs w:val="28"/>
          <w:shd w:val="clear" w:color="auto" w:fill="auto"/>
        </w:rPr>
      </w:pPr>
      <w:r>
        <w:rPr>
          <w:rStyle w:val="2"/>
          <w:rFonts w:eastAsia="Courier New"/>
          <w:sz w:val="28"/>
          <w:szCs w:val="28"/>
          <w:shd w:val="clear" w:color="auto" w:fill="auto"/>
        </w:rPr>
        <w:t>Преддипломная практика</w:t>
      </w:r>
      <w:r w:rsidR="00263B0E"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 (</w:t>
      </w:r>
      <w:r w:rsidRPr="00E44985">
        <w:rPr>
          <w:rStyle w:val="2"/>
          <w:rFonts w:eastAsia="Courier New"/>
          <w:sz w:val="28"/>
          <w:szCs w:val="28"/>
          <w:shd w:val="clear" w:color="auto" w:fill="auto"/>
        </w:rPr>
        <w:t>4 недели</w:t>
      </w:r>
      <w:r>
        <w:rPr>
          <w:rStyle w:val="2"/>
          <w:rFonts w:eastAsia="Courier New"/>
          <w:sz w:val="28"/>
          <w:szCs w:val="28"/>
          <w:shd w:val="clear" w:color="auto" w:fill="auto"/>
        </w:rPr>
        <w:t>), предусмотренная    ФГОС СПО проводится</w:t>
      </w:r>
      <w:r w:rsidR="00263B0E"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 после последней сессии и имеет цели: </w:t>
      </w:r>
    </w:p>
    <w:p w:rsidR="00263B0E" w:rsidRPr="00E44985" w:rsidRDefault="00263B0E" w:rsidP="00263B0E">
      <w:pPr>
        <w:ind w:firstLine="567"/>
        <w:jc w:val="both"/>
        <w:rPr>
          <w:rStyle w:val="2"/>
          <w:rFonts w:eastAsia="Courier New"/>
          <w:sz w:val="28"/>
          <w:szCs w:val="28"/>
          <w:shd w:val="clear" w:color="auto" w:fill="auto"/>
        </w:rPr>
      </w:pPr>
      <w:r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-  совершенствование практического опыта по осваиваемой специальности; </w:t>
      </w:r>
    </w:p>
    <w:p w:rsidR="00263B0E" w:rsidRPr="00E44985" w:rsidRDefault="00302FBF" w:rsidP="00263B0E">
      <w:pPr>
        <w:ind w:firstLine="567"/>
        <w:jc w:val="both"/>
        <w:rPr>
          <w:rStyle w:val="2"/>
          <w:rFonts w:eastAsia="Courier New"/>
          <w:sz w:val="28"/>
          <w:szCs w:val="28"/>
          <w:shd w:val="clear" w:color="auto" w:fill="auto"/>
        </w:rPr>
      </w:pPr>
      <w:r>
        <w:rPr>
          <w:rStyle w:val="2"/>
          <w:rFonts w:eastAsia="Courier New"/>
          <w:sz w:val="28"/>
          <w:szCs w:val="28"/>
          <w:shd w:val="clear" w:color="auto" w:fill="auto"/>
        </w:rPr>
        <w:t>-проверку профессиональной готовности будущего специалиста</w:t>
      </w:r>
      <w:r w:rsidR="00263B0E"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 </w:t>
      </w:r>
      <w:r w:rsidR="00617DC9" w:rsidRPr="00E44985">
        <w:rPr>
          <w:rStyle w:val="2"/>
          <w:rFonts w:eastAsia="Courier New"/>
          <w:sz w:val="28"/>
          <w:szCs w:val="28"/>
          <w:shd w:val="clear" w:color="auto" w:fill="auto"/>
        </w:rPr>
        <w:t>к самостоятельной</w:t>
      </w:r>
      <w:r w:rsidR="00263B0E"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 трудовой деятельности; </w:t>
      </w:r>
    </w:p>
    <w:p w:rsidR="00A737C4" w:rsidRPr="00E44985" w:rsidRDefault="00263B0E" w:rsidP="00263B0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4985">
        <w:rPr>
          <w:rStyle w:val="2"/>
          <w:rFonts w:eastAsia="Courier New"/>
          <w:sz w:val="28"/>
          <w:szCs w:val="28"/>
          <w:shd w:val="clear" w:color="auto" w:fill="auto"/>
        </w:rPr>
        <w:t xml:space="preserve">-сбора, анализа и использования информации для дипломного проектирования. </w:t>
      </w:r>
    </w:p>
    <w:p w:rsidR="00CD0419" w:rsidRPr="00E44985" w:rsidRDefault="00CD0419" w:rsidP="00CD0419">
      <w:pPr>
        <w:ind w:firstLine="567"/>
        <w:jc w:val="both"/>
        <w:rPr>
          <w:rFonts w:ascii="Times New Roman" w:hAnsi="Times New Roman" w:cs="Times New Roman"/>
          <w:sz w:val="28"/>
        </w:rPr>
      </w:pPr>
      <w:r w:rsidRPr="00E44985">
        <w:rPr>
          <w:rFonts w:ascii="Times New Roman" w:hAnsi="Times New Roman" w:cs="Times New Roman"/>
          <w:sz w:val="28"/>
        </w:rPr>
        <w:t xml:space="preserve">На подготовку выпускной квалификационной работы предусмотрено </w:t>
      </w:r>
      <w:r w:rsidRPr="00E44985">
        <w:rPr>
          <w:rFonts w:ascii="Times New Roman" w:hAnsi="Times New Roman" w:cs="Times New Roman"/>
          <w:color w:val="auto"/>
          <w:sz w:val="28"/>
        </w:rPr>
        <w:t>4 недели (144 часа), защиту выпускной квалификационной работы – 2 недели (72 часа).</w:t>
      </w:r>
    </w:p>
    <w:p w:rsidR="001F50B3" w:rsidRPr="00E44985" w:rsidRDefault="001F50B3" w:rsidP="007A2347">
      <w:pPr>
        <w:ind w:firstLine="567"/>
        <w:jc w:val="both"/>
        <w:rPr>
          <w:rFonts w:ascii="Times New Roman" w:hAnsi="Times New Roman" w:cs="Times New Roman"/>
          <w:sz w:val="28"/>
        </w:rPr>
      </w:pPr>
      <w:r w:rsidRPr="00E44985">
        <w:rPr>
          <w:rFonts w:ascii="Times New Roman" w:hAnsi="Times New Roman" w:cs="Times New Roman"/>
          <w:sz w:val="28"/>
        </w:rPr>
        <w:t xml:space="preserve">Общий объем образовательной программы на базе основного общего образования составляет 5940 часов. </w:t>
      </w:r>
    </w:p>
    <w:p w:rsidR="001F50B3" w:rsidRPr="008B29E1" w:rsidRDefault="001F50B3" w:rsidP="001F50B3">
      <w:pPr>
        <w:ind w:firstLine="567"/>
        <w:rPr>
          <w:rFonts w:ascii="Times New Roman" w:hAnsi="Times New Roman" w:cs="Times New Roman"/>
          <w:sz w:val="28"/>
        </w:rPr>
      </w:pPr>
      <w:r w:rsidRPr="00E44985">
        <w:rPr>
          <w:rFonts w:ascii="Times New Roman" w:hAnsi="Times New Roman" w:cs="Times New Roman"/>
          <w:sz w:val="28"/>
        </w:rPr>
        <w:t>Структура и объем образовательной программы:</w:t>
      </w:r>
      <w:r w:rsidRPr="008B29E1">
        <w:rPr>
          <w:rFonts w:ascii="Times New Roman" w:hAnsi="Times New Roman" w:cs="Times New Roman"/>
          <w:sz w:val="28"/>
        </w:rPr>
        <w:t xml:space="preserve"> 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6663"/>
        <w:gridCol w:w="2470"/>
      </w:tblGrid>
      <w:tr w:rsidR="001F50B3" w:rsidRPr="009C3140" w:rsidTr="002B025D">
        <w:trPr>
          <w:trHeight w:val="320"/>
        </w:trPr>
        <w:tc>
          <w:tcPr>
            <w:tcW w:w="6663" w:type="dxa"/>
          </w:tcPr>
          <w:p w:rsidR="001F50B3" w:rsidRPr="009C3140" w:rsidRDefault="001F50B3" w:rsidP="00E4659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C3140">
              <w:rPr>
                <w:rFonts w:ascii="Times New Roman" w:hAnsi="Times New Roman" w:cs="Times New Roman"/>
                <w:sz w:val="28"/>
              </w:rPr>
              <w:t>Учебные циклы</w:t>
            </w:r>
          </w:p>
        </w:tc>
        <w:tc>
          <w:tcPr>
            <w:tcW w:w="2470" w:type="dxa"/>
          </w:tcPr>
          <w:p w:rsidR="001F50B3" w:rsidRPr="009C3140" w:rsidRDefault="001F50B3" w:rsidP="00E4659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C3140">
              <w:rPr>
                <w:rFonts w:ascii="Times New Roman" w:hAnsi="Times New Roman" w:cs="Times New Roman"/>
                <w:sz w:val="28"/>
              </w:rPr>
              <w:t>Кол-во часов</w:t>
            </w:r>
          </w:p>
        </w:tc>
      </w:tr>
      <w:tr w:rsidR="001F50B3" w:rsidRPr="009C3140" w:rsidTr="002B025D">
        <w:trPr>
          <w:trHeight w:val="415"/>
        </w:trPr>
        <w:tc>
          <w:tcPr>
            <w:tcW w:w="6663" w:type="dxa"/>
          </w:tcPr>
          <w:p w:rsidR="001F50B3" w:rsidRPr="009C3140" w:rsidRDefault="001F50B3" w:rsidP="00E46598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9C3140">
              <w:rPr>
                <w:rFonts w:ascii="Times New Roman" w:hAnsi="Times New Roman" w:cs="Times New Roman"/>
                <w:bCs/>
                <w:sz w:val="28"/>
              </w:rPr>
              <w:t>Общеобразовательные учебные дисциплины</w:t>
            </w:r>
          </w:p>
        </w:tc>
        <w:tc>
          <w:tcPr>
            <w:tcW w:w="2470" w:type="dxa"/>
          </w:tcPr>
          <w:p w:rsidR="001F50B3" w:rsidRPr="009C3140" w:rsidRDefault="001F50B3" w:rsidP="007A2347">
            <w:pPr>
              <w:jc w:val="center"/>
              <w:rPr>
                <w:rFonts w:ascii="Times New Roman" w:hAnsi="Times New Roman" w:cs="Times New Roman"/>
                <w:bCs/>
                <w:sz w:val="28"/>
              </w:rPr>
            </w:pPr>
            <w:r w:rsidRPr="009C3140">
              <w:rPr>
                <w:rFonts w:ascii="Times New Roman" w:hAnsi="Times New Roman" w:cs="Times New Roman"/>
                <w:bCs/>
                <w:sz w:val="28"/>
              </w:rPr>
              <w:t>14</w:t>
            </w:r>
            <w:r w:rsidR="007A2347">
              <w:rPr>
                <w:rFonts w:ascii="Times New Roman" w:hAnsi="Times New Roman" w:cs="Times New Roman"/>
                <w:bCs/>
                <w:sz w:val="28"/>
              </w:rPr>
              <w:t>76</w:t>
            </w:r>
          </w:p>
        </w:tc>
      </w:tr>
      <w:tr w:rsidR="001F50B3" w:rsidRPr="009C3140" w:rsidTr="002B025D">
        <w:trPr>
          <w:trHeight w:val="415"/>
        </w:trPr>
        <w:tc>
          <w:tcPr>
            <w:tcW w:w="6663" w:type="dxa"/>
          </w:tcPr>
          <w:p w:rsidR="001F50B3" w:rsidRPr="009C3140" w:rsidRDefault="0040702B" w:rsidP="0040702B">
            <w:pPr>
              <w:rPr>
                <w:rFonts w:ascii="Times New Roman" w:hAnsi="Times New Roman" w:cs="Times New Roman"/>
                <w:bCs/>
                <w:sz w:val="28"/>
              </w:rPr>
            </w:pPr>
            <w:r>
              <w:rPr>
                <w:rFonts w:ascii="Times New Roman" w:hAnsi="Times New Roman" w:cs="Times New Roman"/>
                <w:bCs/>
                <w:sz w:val="28"/>
              </w:rPr>
              <w:t>С</w:t>
            </w:r>
            <w:r w:rsidRPr="009C3140">
              <w:rPr>
                <w:rFonts w:ascii="Times New Roman" w:hAnsi="Times New Roman" w:cs="Times New Roman"/>
                <w:bCs/>
                <w:sz w:val="28"/>
              </w:rPr>
              <w:t xml:space="preserve">оциально </w:t>
            </w:r>
            <w:r>
              <w:rPr>
                <w:rFonts w:ascii="Times New Roman" w:hAnsi="Times New Roman" w:cs="Times New Roman"/>
                <w:bCs/>
                <w:sz w:val="28"/>
              </w:rPr>
              <w:t xml:space="preserve">– гуманитарный </w:t>
            </w:r>
            <w:r w:rsidR="001F50B3" w:rsidRPr="009C3140">
              <w:rPr>
                <w:rFonts w:ascii="Times New Roman" w:hAnsi="Times New Roman" w:cs="Times New Roman"/>
                <w:bCs/>
                <w:sz w:val="28"/>
              </w:rPr>
              <w:t>цикл</w:t>
            </w:r>
          </w:p>
        </w:tc>
        <w:tc>
          <w:tcPr>
            <w:tcW w:w="2470" w:type="dxa"/>
          </w:tcPr>
          <w:p w:rsidR="001F50B3" w:rsidRPr="009C3140" w:rsidRDefault="00121B69" w:rsidP="0040702B">
            <w:pPr>
              <w:jc w:val="center"/>
              <w:rPr>
                <w:rFonts w:ascii="Times New Roman" w:hAnsi="Times New Roman" w:cs="Times New Roman"/>
                <w:bCs/>
                <w:sz w:val="28"/>
              </w:rPr>
            </w:pPr>
            <w:r>
              <w:rPr>
                <w:rFonts w:ascii="Times New Roman" w:hAnsi="Times New Roman" w:cs="Times New Roman"/>
                <w:bCs/>
                <w:sz w:val="28"/>
              </w:rPr>
              <w:t>537</w:t>
            </w:r>
          </w:p>
        </w:tc>
      </w:tr>
      <w:tr w:rsidR="001F50B3" w:rsidRPr="009C3140" w:rsidTr="002B025D">
        <w:trPr>
          <w:trHeight w:val="415"/>
        </w:trPr>
        <w:tc>
          <w:tcPr>
            <w:tcW w:w="6663" w:type="dxa"/>
          </w:tcPr>
          <w:p w:rsidR="001F50B3" w:rsidRPr="009C3140" w:rsidRDefault="001F50B3" w:rsidP="00E46598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9C3140">
              <w:rPr>
                <w:rFonts w:ascii="Times New Roman" w:hAnsi="Times New Roman" w:cs="Times New Roman"/>
                <w:bCs/>
                <w:sz w:val="28"/>
              </w:rPr>
              <w:t>Общепрофессиональный цикл</w:t>
            </w:r>
          </w:p>
        </w:tc>
        <w:tc>
          <w:tcPr>
            <w:tcW w:w="2470" w:type="dxa"/>
          </w:tcPr>
          <w:p w:rsidR="001F50B3" w:rsidRPr="009C3140" w:rsidRDefault="0040702B" w:rsidP="006F67D8">
            <w:pPr>
              <w:jc w:val="center"/>
              <w:rPr>
                <w:rFonts w:ascii="Times New Roman" w:hAnsi="Times New Roman" w:cs="Times New Roman"/>
                <w:bCs/>
                <w:sz w:val="28"/>
              </w:rPr>
            </w:pPr>
            <w:r>
              <w:rPr>
                <w:rFonts w:ascii="Times New Roman" w:hAnsi="Times New Roman" w:cs="Times New Roman"/>
                <w:bCs/>
                <w:sz w:val="28"/>
              </w:rPr>
              <w:t>818</w:t>
            </w:r>
          </w:p>
        </w:tc>
      </w:tr>
      <w:tr w:rsidR="001F50B3" w:rsidRPr="009C3140" w:rsidTr="002B025D">
        <w:trPr>
          <w:trHeight w:val="415"/>
        </w:trPr>
        <w:tc>
          <w:tcPr>
            <w:tcW w:w="6663" w:type="dxa"/>
          </w:tcPr>
          <w:p w:rsidR="001F50B3" w:rsidRPr="009C3140" w:rsidRDefault="001F50B3" w:rsidP="00E46598">
            <w:pPr>
              <w:rPr>
                <w:rFonts w:ascii="Times New Roman" w:hAnsi="Times New Roman" w:cs="Times New Roman"/>
                <w:bCs/>
                <w:i/>
                <w:iCs/>
                <w:sz w:val="28"/>
              </w:rPr>
            </w:pPr>
            <w:r w:rsidRPr="009C3140">
              <w:rPr>
                <w:rFonts w:ascii="Times New Roman" w:hAnsi="Times New Roman" w:cs="Times New Roman"/>
                <w:bCs/>
                <w:i/>
                <w:iCs/>
                <w:sz w:val="28"/>
              </w:rPr>
              <w:t>Профессиональный цикл</w:t>
            </w:r>
          </w:p>
        </w:tc>
        <w:tc>
          <w:tcPr>
            <w:tcW w:w="2470" w:type="dxa"/>
          </w:tcPr>
          <w:p w:rsidR="001F50B3" w:rsidRPr="009C3140" w:rsidRDefault="00121B69" w:rsidP="0040702B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</w:rPr>
            </w:pPr>
            <w:r>
              <w:rPr>
                <w:rFonts w:ascii="Times New Roman" w:hAnsi="Times New Roman" w:cs="Times New Roman"/>
                <w:bCs/>
                <w:i/>
                <w:iCs/>
                <w:sz w:val="28"/>
              </w:rPr>
              <w:t>2893</w:t>
            </w:r>
          </w:p>
        </w:tc>
      </w:tr>
      <w:tr w:rsidR="002B025D" w:rsidRPr="009C3140" w:rsidTr="002B025D">
        <w:trPr>
          <w:trHeight w:val="415"/>
        </w:trPr>
        <w:tc>
          <w:tcPr>
            <w:tcW w:w="6663" w:type="dxa"/>
          </w:tcPr>
          <w:p w:rsidR="002B025D" w:rsidRPr="00E04D17" w:rsidRDefault="002B025D" w:rsidP="002B025D">
            <w:pPr>
              <w:rPr>
                <w:rFonts w:ascii="Times New Roman" w:hAnsi="Times New Roman" w:cs="Times New Roman"/>
                <w:sz w:val="28"/>
              </w:rPr>
            </w:pPr>
            <w:r w:rsidRPr="00E04D17">
              <w:rPr>
                <w:rFonts w:ascii="Times New Roman" w:hAnsi="Times New Roman" w:cs="Times New Roman"/>
                <w:sz w:val="28"/>
              </w:rPr>
              <w:t xml:space="preserve">       в т.ч. практика (учебная, производственная и преддипломная)</w:t>
            </w:r>
          </w:p>
        </w:tc>
        <w:tc>
          <w:tcPr>
            <w:tcW w:w="2470" w:type="dxa"/>
          </w:tcPr>
          <w:p w:rsidR="002B025D" w:rsidRPr="00E44985" w:rsidRDefault="002B025D" w:rsidP="0040702B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44985">
              <w:rPr>
                <w:rFonts w:ascii="Times New Roman" w:hAnsi="Times New Roman" w:cs="Times New Roman"/>
                <w:sz w:val="28"/>
              </w:rPr>
              <w:t>12</w:t>
            </w:r>
            <w:r w:rsidR="0040702B">
              <w:rPr>
                <w:rFonts w:ascii="Times New Roman" w:hAnsi="Times New Roman" w:cs="Times New Roman"/>
                <w:sz w:val="28"/>
              </w:rPr>
              <w:t>24</w:t>
            </w:r>
          </w:p>
        </w:tc>
      </w:tr>
      <w:tr w:rsidR="002B025D" w:rsidRPr="009C3140" w:rsidTr="002B025D">
        <w:trPr>
          <w:trHeight w:val="392"/>
        </w:trPr>
        <w:tc>
          <w:tcPr>
            <w:tcW w:w="6663" w:type="dxa"/>
          </w:tcPr>
          <w:p w:rsidR="002B025D" w:rsidRPr="00E04D17" w:rsidRDefault="002B025D" w:rsidP="002B025D">
            <w:pPr>
              <w:rPr>
                <w:rFonts w:ascii="Times New Roman" w:hAnsi="Times New Roman" w:cs="Times New Roman"/>
                <w:sz w:val="28"/>
              </w:rPr>
            </w:pPr>
            <w:r w:rsidRPr="00E04D17">
              <w:rPr>
                <w:rFonts w:ascii="Times New Roman" w:hAnsi="Times New Roman" w:cs="Times New Roman"/>
                <w:sz w:val="28"/>
              </w:rPr>
              <w:t>Промежуточная аттестация</w:t>
            </w:r>
          </w:p>
          <w:p w:rsidR="002B025D" w:rsidRPr="00E04D17" w:rsidRDefault="002B025D" w:rsidP="002B025D">
            <w:pPr>
              <w:rPr>
                <w:rFonts w:ascii="Times New Roman" w:hAnsi="Times New Roman" w:cs="Times New Roman"/>
                <w:sz w:val="28"/>
              </w:rPr>
            </w:pPr>
            <w:r w:rsidRPr="00E04D17">
              <w:rPr>
                <w:rFonts w:ascii="Times New Roman" w:hAnsi="Times New Roman" w:cs="Times New Roman"/>
                <w:sz w:val="28"/>
              </w:rPr>
              <w:t xml:space="preserve">       в т.ч. консультации</w:t>
            </w:r>
          </w:p>
          <w:p w:rsidR="002B025D" w:rsidRPr="00E04D17" w:rsidRDefault="002B025D" w:rsidP="002B025D">
            <w:pPr>
              <w:rPr>
                <w:rFonts w:ascii="Times New Roman" w:hAnsi="Times New Roman" w:cs="Times New Roman"/>
                <w:sz w:val="28"/>
              </w:rPr>
            </w:pPr>
            <w:r w:rsidRPr="00E04D17">
              <w:rPr>
                <w:rFonts w:ascii="Times New Roman" w:hAnsi="Times New Roman" w:cs="Times New Roman"/>
                <w:sz w:val="28"/>
              </w:rPr>
              <w:t xml:space="preserve">             </w:t>
            </w:r>
            <w:r>
              <w:rPr>
                <w:rFonts w:ascii="Times New Roman" w:hAnsi="Times New Roman" w:cs="Times New Roman"/>
                <w:sz w:val="28"/>
              </w:rPr>
              <w:t xml:space="preserve"> </w:t>
            </w:r>
            <w:r w:rsidRPr="00E04D17">
              <w:rPr>
                <w:rFonts w:ascii="Times New Roman" w:hAnsi="Times New Roman" w:cs="Times New Roman"/>
                <w:sz w:val="28"/>
              </w:rPr>
              <w:t xml:space="preserve">   экзамен</w:t>
            </w:r>
          </w:p>
        </w:tc>
        <w:tc>
          <w:tcPr>
            <w:tcW w:w="2470" w:type="dxa"/>
          </w:tcPr>
          <w:p w:rsidR="002B025D" w:rsidRPr="00E44985" w:rsidRDefault="002B025D" w:rsidP="006F67D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44985">
              <w:rPr>
                <w:rFonts w:ascii="Times New Roman" w:hAnsi="Times New Roman" w:cs="Times New Roman"/>
                <w:sz w:val="28"/>
              </w:rPr>
              <w:t>240</w:t>
            </w:r>
          </w:p>
          <w:p w:rsidR="002B025D" w:rsidRPr="00E44985" w:rsidRDefault="002B025D" w:rsidP="006F67D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44985">
              <w:rPr>
                <w:rFonts w:ascii="Times New Roman" w:hAnsi="Times New Roman" w:cs="Times New Roman"/>
                <w:sz w:val="28"/>
              </w:rPr>
              <w:t>120</w:t>
            </w:r>
          </w:p>
          <w:p w:rsidR="002B025D" w:rsidRPr="00E44985" w:rsidRDefault="002B025D" w:rsidP="006F67D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E44985">
              <w:rPr>
                <w:rFonts w:ascii="Times New Roman" w:hAnsi="Times New Roman" w:cs="Times New Roman"/>
                <w:sz w:val="28"/>
              </w:rPr>
              <w:t>120</w:t>
            </w:r>
          </w:p>
        </w:tc>
      </w:tr>
      <w:tr w:rsidR="00D14FDD" w:rsidRPr="009C3140" w:rsidTr="002B025D">
        <w:trPr>
          <w:trHeight w:val="415"/>
        </w:trPr>
        <w:tc>
          <w:tcPr>
            <w:tcW w:w="6663" w:type="dxa"/>
          </w:tcPr>
          <w:p w:rsidR="00D14FDD" w:rsidRDefault="00D14FDD" w:rsidP="003C4B38">
            <w:pPr>
              <w:rPr>
                <w:rFonts w:ascii="Times New Roman" w:hAnsi="Times New Roman" w:cs="Times New Roman"/>
                <w:sz w:val="28"/>
              </w:rPr>
            </w:pPr>
            <w:r w:rsidRPr="009C3140">
              <w:rPr>
                <w:rFonts w:ascii="Times New Roman" w:hAnsi="Times New Roman" w:cs="Times New Roman"/>
                <w:sz w:val="28"/>
              </w:rPr>
              <w:t>Государственная итоговая аттестация</w:t>
            </w:r>
          </w:p>
          <w:p w:rsidR="00D14FDD" w:rsidRDefault="00D14FDD" w:rsidP="003C4B38">
            <w:pPr>
              <w:ind w:left="317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в.т.ч. п</w:t>
            </w:r>
            <w:r w:rsidRPr="00564365">
              <w:rPr>
                <w:rFonts w:ascii="Times New Roman" w:hAnsi="Times New Roman" w:cs="Times New Roman"/>
                <w:sz w:val="28"/>
              </w:rPr>
              <w:t>одготовка выпускной квалификационной работы</w:t>
            </w:r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:rsidR="00D14FDD" w:rsidRPr="009C3140" w:rsidRDefault="00D14FDD" w:rsidP="003C4B38">
            <w:pPr>
              <w:ind w:left="317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з</w:t>
            </w:r>
            <w:r w:rsidRPr="00564365">
              <w:rPr>
                <w:rFonts w:ascii="Times New Roman" w:hAnsi="Times New Roman" w:cs="Times New Roman"/>
                <w:sz w:val="28"/>
              </w:rPr>
              <w:t>ащита выпускной квалификационной работы</w:t>
            </w:r>
          </w:p>
        </w:tc>
        <w:tc>
          <w:tcPr>
            <w:tcW w:w="2470" w:type="dxa"/>
          </w:tcPr>
          <w:p w:rsidR="00D14FDD" w:rsidRDefault="00D14FDD" w:rsidP="003C4B3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9C3140">
              <w:rPr>
                <w:rFonts w:ascii="Times New Roman" w:hAnsi="Times New Roman" w:cs="Times New Roman"/>
                <w:sz w:val="28"/>
              </w:rPr>
              <w:t>216</w:t>
            </w:r>
          </w:p>
          <w:p w:rsidR="00D14FDD" w:rsidRDefault="00D14FDD" w:rsidP="003C4B3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144</w:t>
            </w:r>
          </w:p>
          <w:p w:rsidR="00D14FDD" w:rsidRDefault="00D14FDD" w:rsidP="003C4B38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D14FDD" w:rsidRPr="009C3140" w:rsidRDefault="00D14FDD" w:rsidP="003C4B38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72</w:t>
            </w:r>
          </w:p>
        </w:tc>
      </w:tr>
    </w:tbl>
    <w:p w:rsidR="00617DC9" w:rsidRDefault="00617DC9" w:rsidP="00121B69">
      <w:pPr>
        <w:jc w:val="center"/>
        <w:rPr>
          <w:rFonts w:ascii="Times New Roman" w:hAnsi="Times New Roman" w:cs="Times New Roman"/>
          <w:b/>
          <w:bCs/>
          <w:color w:val="auto"/>
          <w:sz w:val="28"/>
        </w:rPr>
      </w:pPr>
    </w:p>
    <w:p w:rsidR="007810E5" w:rsidRDefault="007810E5" w:rsidP="00617DC9">
      <w:pPr>
        <w:jc w:val="center"/>
        <w:rPr>
          <w:rFonts w:ascii="Times New Roman" w:hAnsi="Times New Roman" w:cs="Times New Roman"/>
          <w:b/>
          <w:bCs/>
          <w:color w:val="auto"/>
          <w:sz w:val="28"/>
        </w:rPr>
      </w:pPr>
    </w:p>
    <w:p w:rsidR="007810E5" w:rsidRDefault="007810E5" w:rsidP="00617DC9">
      <w:pPr>
        <w:jc w:val="center"/>
        <w:rPr>
          <w:rFonts w:ascii="Times New Roman" w:hAnsi="Times New Roman" w:cs="Times New Roman"/>
          <w:b/>
          <w:bCs/>
          <w:color w:val="auto"/>
          <w:sz w:val="28"/>
        </w:rPr>
      </w:pPr>
    </w:p>
    <w:p w:rsidR="007810E5" w:rsidRDefault="007810E5" w:rsidP="00617DC9">
      <w:pPr>
        <w:jc w:val="center"/>
        <w:rPr>
          <w:rFonts w:ascii="Times New Roman" w:hAnsi="Times New Roman" w:cs="Times New Roman"/>
          <w:b/>
          <w:bCs/>
          <w:color w:val="auto"/>
          <w:sz w:val="28"/>
        </w:rPr>
      </w:pPr>
    </w:p>
    <w:p w:rsidR="007E0FF3" w:rsidRPr="00617DC9" w:rsidRDefault="007E0FF3" w:rsidP="00617DC9">
      <w:pPr>
        <w:jc w:val="center"/>
        <w:rPr>
          <w:rFonts w:ascii="Times New Roman" w:hAnsi="Times New Roman" w:cs="Times New Roman"/>
          <w:b/>
          <w:bCs/>
          <w:color w:val="auto"/>
          <w:sz w:val="28"/>
        </w:rPr>
      </w:pPr>
      <w:r w:rsidRPr="007E0FF3">
        <w:rPr>
          <w:rFonts w:ascii="Times New Roman" w:hAnsi="Times New Roman" w:cs="Times New Roman"/>
          <w:b/>
          <w:bCs/>
          <w:color w:val="auto"/>
          <w:sz w:val="28"/>
        </w:rPr>
        <w:t>4.1. Общеобразовательный цикл</w:t>
      </w:r>
    </w:p>
    <w:p w:rsidR="00BB4859" w:rsidRPr="00BB4859" w:rsidRDefault="008C74B0" w:rsidP="00007FA9">
      <w:pPr>
        <w:ind w:firstLine="567"/>
        <w:jc w:val="both"/>
        <w:rPr>
          <w:rFonts w:ascii="Times New Roman" w:hAnsi="Times New Roman" w:cs="Times New Roman"/>
          <w:color w:val="auto"/>
          <w:sz w:val="28"/>
        </w:rPr>
      </w:pPr>
      <w:r w:rsidRPr="008C74B0">
        <w:rPr>
          <w:rFonts w:ascii="Times New Roman" w:hAnsi="Times New Roman" w:cs="Times New Roman"/>
          <w:sz w:val="28"/>
        </w:rPr>
        <w:t>Общеобразовательная подготовка студентов осуществляется концентрированно, одновременно с освоением образовательной программы по специальности в течение 1 курса обучения и за</w:t>
      </w:r>
      <w:r>
        <w:rPr>
          <w:rFonts w:ascii="Times New Roman" w:hAnsi="Times New Roman" w:cs="Times New Roman"/>
          <w:sz w:val="28"/>
        </w:rPr>
        <w:t>канчивается во втором семестре.</w:t>
      </w:r>
      <w:r w:rsidR="00BB4859" w:rsidRPr="00BB4859">
        <w:rPr>
          <w:rFonts w:ascii="Times New Roman" w:hAnsi="Times New Roman" w:cs="Times New Roman"/>
          <w:sz w:val="28"/>
        </w:rPr>
        <w:t xml:space="preserve"> Умения и знания, полученные обучающимися при освоении учебных дисциплин общеобразовательного цикла, углубляются и расширяются в процессе изучения дисциплин общего гуманитарного и социально-экономического цикла, математического и общего естественнонаучного цикла, общепрофессиональных дисциплин и профессиональных модулей.</w:t>
      </w:r>
    </w:p>
    <w:p w:rsidR="001F50B3" w:rsidRPr="00617DC9" w:rsidRDefault="001F50B3" w:rsidP="00617DC9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63B0E">
        <w:rPr>
          <w:rFonts w:ascii="Times New Roman" w:hAnsi="Times New Roman" w:cs="Times New Roman"/>
          <w:sz w:val="28"/>
        </w:rPr>
        <w:t xml:space="preserve">На </w:t>
      </w:r>
      <w:r w:rsidRPr="00263B0E">
        <w:rPr>
          <w:rFonts w:ascii="Times New Roman" w:hAnsi="Times New Roman" w:cs="Times New Roman"/>
          <w:bCs/>
          <w:sz w:val="28"/>
        </w:rPr>
        <w:t>общеобразовательный учебный цикл отведено 14</w:t>
      </w:r>
      <w:r w:rsidR="007E0FF3" w:rsidRPr="00263B0E">
        <w:rPr>
          <w:rFonts w:ascii="Times New Roman" w:hAnsi="Times New Roman" w:cs="Times New Roman"/>
          <w:bCs/>
          <w:sz w:val="28"/>
        </w:rPr>
        <w:t>76</w:t>
      </w:r>
      <w:r w:rsidRPr="00263B0E">
        <w:rPr>
          <w:rFonts w:ascii="Times New Roman" w:hAnsi="Times New Roman" w:cs="Times New Roman"/>
          <w:bCs/>
          <w:sz w:val="28"/>
        </w:rPr>
        <w:t xml:space="preserve"> час</w:t>
      </w:r>
      <w:r w:rsidR="007E0FF3" w:rsidRPr="00263B0E">
        <w:rPr>
          <w:rFonts w:ascii="Times New Roman" w:hAnsi="Times New Roman" w:cs="Times New Roman"/>
          <w:bCs/>
          <w:sz w:val="28"/>
        </w:rPr>
        <w:t>ов</w:t>
      </w:r>
      <w:r w:rsidR="00263B0E" w:rsidRPr="00263B0E">
        <w:rPr>
          <w:rFonts w:ascii="Times New Roman" w:hAnsi="Times New Roman" w:cs="Times New Roman"/>
          <w:bCs/>
          <w:sz w:val="28"/>
        </w:rPr>
        <w:t>.</w:t>
      </w:r>
      <w:r w:rsidR="00263B0E">
        <w:rPr>
          <w:bCs/>
          <w:sz w:val="28"/>
        </w:rPr>
        <w:t xml:space="preserve"> </w:t>
      </w:r>
      <w:r w:rsidR="00302FBF">
        <w:rPr>
          <w:rFonts w:ascii="Times New Roman" w:hAnsi="Times New Roman" w:cs="Times New Roman"/>
          <w:sz w:val="28"/>
          <w:szCs w:val="28"/>
        </w:rPr>
        <w:t>Данный объем</w:t>
      </w:r>
      <w:r w:rsidR="00617DC9">
        <w:rPr>
          <w:rFonts w:ascii="Times New Roman" w:hAnsi="Times New Roman" w:cs="Times New Roman"/>
          <w:sz w:val="28"/>
          <w:szCs w:val="28"/>
        </w:rPr>
        <w:t xml:space="preserve"> образовательной </w:t>
      </w:r>
      <w:r w:rsidR="00263B0E" w:rsidRPr="00C56708">
        <w:rPr>
          <w:rFonts w:ascii="Times New Roman" w:hAnsi="Times New Roman" w:cs="Times New Roman"/>
          <w:sz w:val="28"/>
          <w:szCs w:val="28"/>
        </w:rPr>
        <w:t>программы  направл</w:t>
      </w:r>
      <w:r w:rsidR="00263B0E">
        <w:rPr>
          <w:rFonts w:ascii="Times New Roman" w:hAnsi="Times New Roman" w:cs="Times New Roman"/>
          <w:sz w:val="28"/>
          <w:szCs w:val="28"/>
        </w:rPr>
        <w:t xml:space="preserve">ен  на  обеспечение  получения </w:t>
      </w:r>
      <w:r w:rsidR="00263B0E" w:rsidRPr="00C56708">
        <w:rPr>
          <w:rFonts w:ascii="Times New Roman" w:hAnsi="Times New Roman" w:cs="Times New Roman"/>
          <w:sz w:val="28"/>
          <w:szCs w:val="28"/>
        </w:rPr>
        <w:t>среднего общего образования в соответствии с требованиями</w:t>
      </w:r>
      <w:r w:rsidR="00263B0E">
        <w:rPr>
          <w:rFonts w:ascii="Times New Roman" w:hAnsi="Times New Roman" w:cs="Times New Roman"/>
          <w:sz w:val="28"/>
          <w:szCs w:val="28"/>
        </w:rPr>
        <w:t xml:space="preserve"> федерального государственного образоват</w:t>
      </w:r>
      <w:r w:rsidR="008C74B0">
        <w:rPr>
          <w:rFonts w:ascii="Times New Roman" w:hAnsi="Times New Roman" w:cs="Times New Roman"/>
          <w:sz w:val="28"/>
          <w:szCs w:val="28"/>
        </w:rPr>
        <w:t>ельного стандарта среднего</w:t>
      </w:r>
      <w:r w:rsidR="00263B0E">
        <w:rPr>
          <w:rFonts w:ascii="Times New Roman" w:hAnsi="Times New Roman" w:cs="Times New Roman"/>
          <w:sz w:val="28"/>
          <w:szCs w:val="28"/>
        </w:rPr>
        <w:t xml:space="preserve"> общего  образования</w:t>
      </w:r>
      <w:r w:rsidR="00263B0E" w:rsidRPr="00C56708">
        <w:rPr>
          <w:rFonts w:ascii="Times New Roman" w:hAnsi="Times New Roman" w:cs="Times New Roman"/>
          <w:sz w:val="28"/>
          <w:szCs w:val="28"/>
        </w:rPr>
        <w:t>.</w:t>
      </w:r>
    </w:p>
    <w:p w:rsidR="00617DC9" w:rsidRDefault="00617DC9" w:rsidP="00617DC9">
      <w:pPr>
        <w:ind w:firstLine="567"/>
        <w:jc w:val="both"/>
        <w:rPr>
          <w:rFonts w:ascii="Times New Roman" w:hAnsi="Times New Roman" w:cs="Times New Roman"/>
          <w:sz w:val="28"/>
        </w:rPr>
      </w:pPr>
      <w:r w:rsidRPr="009C3140">
        <w:rPr>
          <w:rFonts w:ascii="Times New Roman" w:hAnsi="Times New Roman" w:cs="Times New Roman"/>
          <w:sz w:val="28"/>
        </w:rPr>
        <w:t xml:space="preserve">Перечень  общеобразовательных  учебных  дисциплин  и  объем  нагрузки  по  ним определен  в  соответствии  с  Рекомендациями  по  </w:t>
      </w:r>
      <w:r>
        <w:rPr>
          <w:rFonts w:ascii="Times New Roman" w:hAnsi="Times New Roman" w:cs="Times New Roman"/>
          <w:sz w:val="28"/>
        </w:rPr>
        <w:t>реализации  среднего  общего образования в пределах</w:t>
      </w:r>
      <w:r w:rsidRPr="009C3140">
        <w:rPr>
          <w:rFonts w:ascii="Times New Roman" w:hAnsi="Times New Roman" w:cs="Times New Roman"/>
          <w:sz w:val="28"/>
        </w:rPr>
        <w:t xml:space="preserve"> освоения  образовательных  программ  среднего  профессионального образования  на  базе  основного  общего  образования  с  учетом  требован</w:t>
      </w:r>
      <w:r>
        <w:rPr>
          <w:rFonts w:ascii="Times New Roman" w:hAnsi="Times New Roman" w:cs="Times New Roman"/>
          <w:sz w:val="28"/>
        </w:rPr>
        <w:t xml:space="preserve">ий  федеральных государственных образовательных стандартов </w:t>
      </w:r>
      <w:r w:rsidRPr="009C3140">
        <w:rPr>
          <w:rFonts w:ascii="Times New Roman" w:hAnsi="Times New Roman" w:cs="Times New Roman"/>
          <w:sz w:val="28"/>
        </w:rPr>
        <w:t>с</w:t>
      </w:r>
      <w:r>
        <w:rPr>
          <w:rFonts w:ascii="Times New Roman" w:hAnsi="Times New Roman" w:cs="Times New Roman"/>
          <w:sz w:val="28"/>
        </w:rPr>
        <w:t>реднего общего  образования и</w:t>
      </w:r>
      <w:r w:rsidRPr="009C3140">
        <w:rPr>
          <w:rFonts w:ascii="Times New Roman" w:hAnsi="Times New Roman" w:cs="Times New Roman"/>
          <w:sz w:val="28"/>
        </w:rPr>
        <w:t xml:space="preserve"> получаемой профессии  или  специальнос</w:t>
      </w:r>
      <w:r>
        <w:rPr>
          <w:rFonts w:ascii="Times New Roman" w:hAnsi="Times New Roman" w:cs="Times New Roman"/>
          <w:sz w:val="28"/>
        </w:rPr>
        <w:t>ти  среднего  профессионального</w:t>
      </w:r>
      <w:r w:rsidRPr="009C3140">
        <w:rPr>
          <w:rFonts w:ascii="Times New Roman" w:hAnsi="Times New Roman" w:cs="Times New Roman"/>
          <w:sz w:val="28"/>
        </w:rPr>
        <w:t xml:space="preserve"> образо</w:t>
      </w:r>
      <w:r>
        <w:rPr>
          <w:rFonts w:ascii="Times New Roman" w:hAnsi="Times New Roman" w:cs="Times New Roman"/>
          <w:sz w:val="28"/>
        </w:rPr>
        <w:t>вания</w:t>
      </w:r>
      <w:r w:rsidRPr="009C3140">
        <w:rPr>
          <w:rFonts w:ascii="Times New Roman" w:hAnsi="Times New Roman" w:cs="Times New Roman"/>
          <w:sz w:val="28"/>
        </w:rPr>
        <w:t xml:space="preserve"> (письмо Министерства </w:t>
      </w:r>
      <w:r>
        <w:rPr>
          <w:rFonts w:ascii="Times New Roman" w:hAnsi="Times New Roman" w:cs="Times New Roman"/>
          <w:sz w:val="28"/>
        </w:rPr>
        <w:t>просвещения</w:t>
      </w:r>
      <w:r w:rsidRPr="009C3140">
        <w:rPr>
          <w:rFonts w:ascii="Times New Roman" w:hAnsi="Times New Roman" w:cs="Times New Roman"/>
          <w:sz w:val="28"/>
        </w:rPr>
        <w:t xml:space="preserve"> Российской Федерации от</w:t>
      </w:r>
      <w:r>
        <w:t xml:space="preserve"> </w:t>
      </w:r>
      <w:r w:rsidRPr="00355BC3">
        <w:rPr>
          <w:rFonts w:ascii="Times New Roman" w:hAnsi="Times New Roman" w:cs="Times New Roman"/>
          <w:sz w:val="28"/>
        </w:rPr>
        <w:t>1 марта 2023 г. N 05-592</w:t>
      </w:r>
      <w:r w:rsidRPr="009C3140">
        <w:rPr>
          <w:rFonts w:ascii="Times New Roman" w:hAnsi="Times New Roman" w:cs="Times New Roman"/>
          <w:sz w:val="28"/>
        </w:rPr>
        <w:t>).</w:t>
      </w:r>
    </w:p>
    <w:p w:rsidR="00617DC9" w:rsidRPr="009C3140" w:rsidRDefault="00617DC9" w:rsidP="00617DC9">
      <w:pPr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рамках дисциплины «Математика» предусмотрено выполнение индивидуального проекта.</w:t>
      </w:r>
    </w:p>
    <w:p w:rsidR="00BB4859" w:rsidRDefault="00302FBF" w:rsidP="00007FA9">
      <w:pPr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Общеобразовательный цикл</w:t>
      </w:r>
      <w:r w:rsidR="00617DC9">
        <w:rPr>
          <w:rFonts w:ascii="Times New Roman" w:hAnsi="Times New Roman" w:cs="Times New Roman"/>
          <w:sz w:val="28"/>
        </w:rPr>
        <w:t xml:space="preserve"> учебного</w:t>
      </w:r>
      <w:r w:rsidR="00BB4859" w:rsidRPr="009C3140">
        <w:rPr>
          <w:rFonts w:ascii="Times New Roman" w:hAnsi="Times New Roman" w:cs="Times New Roman"/>
          <w:sz w:val="28"/>
        </w:rPr>
        <w:t xml:space="preserve"> плана  не  предусматривает  наличия самостоятельной работы в структуре учебной нагрузки.</w:t>
      </w:r>
    </w:p>
    <w:p w:rsidR="008C74B0" w:rsidRDefault="008C74B0" w:rsidP="00007FA9">
      <w:pPr>
        <w:ind w:firstLine="567"/>
        <w:jc w:val="both"/>
        <w:rPr>
          <w:rFonts w:ascii="Times New Roman" w:hAnsi="Times New Roman" w:cs="Times New Roman"/>
          <w:sz w:val="28"/>
        </w:rPr>
      </w:pPr>
      <w:r w:rsidRPr="008C74B0">
        <w:rPr>
          <w:rFonts w:ascii="Times New Roman" w:hAnsi="Times New Roman" w:cs="Times New Roman"/>
          <w:sz w:val="28"/>
        </w:rPr>
        <w:t>Программы общеобразовательных дисциплин разработаны на основе примерных программ по данным дисциплинам для профессиональных образовательных рекомендаций, рекомендованных ФГАУ «ФИРО» (протокол № 3 от 21.07.2015 г, регистрационный номер рецензии 381 от 25.07.2015).</w:t>
      </w:r>
    </w:p>
    <w:p w:rsidR="00263B0E" w:rsidRDefault="00302FBF" w:rsidP="00007FA9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Текущий контроль</w:t>
      </w:r>
      <w:r w:rsidR="00263B0E" w:rsidRPr="00223F81">
        <w:rPr>
          <w:rFonts w:ascii="Times New Roman" w:hAnsi="Times New Roman" w:cs="Times New Roman"/>
          <w:sz w:val="28"/>
          <w:szCs w:val="28"/>
        </w:rPr>
        <w:t xml:space="preserve"> по  дисциплинам  общеобразовательного  цикла  проводитс</w:t>
      </w:r>
      <w:r w:rsidR="00263B0E">
        <w:rPr>
          <w:rFonts w:ascii="Times New Roman" w:hAnsi="Times New Roman" w:cs="Times New Roman"/>
          <w:sz w:val="28"/>
          <w:szCs w:val="28"/>
        </w:rPr>
        <w:t xml:space="preserve">я  в </w:t>
      </w:r>
      <w:r w:rsidR="00263B0E" w:rsidRPr="00223F81">
        <w:rPr>
          <w:rFonts w:ascii="Times New Roman" w:hAnsi="Times New Roman" w:cs="Times New Roman"/>
          <w:sz w:val="28"/>
          <w:szCs w:val="28"/>
        </w:rPr>
        <w:t>пределах  учебного  времени,  отведенного  на  соответствующую  учебную  дисциплину</w:t>
      </w:r>
      <w:r w:rsidR="00263B0E">
        <w:rPr>
          <w:rFonts w:ascii="Times New Roman" w:hAnsi="Times New Roman" w:cs="Times New Roman"/>
          <w:sz w:val="28"/>
          <w:szCs w:val="28"/>
        </w:rPr>
        <w:t>.</w:t>
      </w:r>
    </w:p>
    <w:p w:rsidR="00263B0E" w:rsidRDefault="00263B0E" w:rsidP="00007FA9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23F81">
        <w:rPr>
          <w:rFonts w:ascii="Times New Roman" w:hAnsi="Times New Roman" w:cs="Times New Roman"/>
          <w:sz w:val="28"/>
          <w:szCs w:val="28"/>
        </w:rPr>
        <w:t>Промежуточная аттестации проводится в форма зачет</w:t>
      </w:r>
      <w:r>
        <w:rPr>
          <w:rFonts w:ascii="Times New Roman" w:hAnsi="Times New Roman" w:cs="Times New Roman"/>
          <w:sz w:val="28"/>
          <w:szCs w:val="28"/>
        </w:rPr>
        <w:t xml:space="preserve">ов, дифференцированных зачетов </w:t>
      </w:r>
      <w:r w:rsidR="007F0AB5">
        <w:rPr>
          <w:rFonts w:ascii="Times New Roman" w:hAnsi="Times New Roman" w:cs="Times New Roman"/>
          <w:sz w:val="28"/>
          <w:szCs w:val="28"/>
        </w:rPr>
        <w:t>и экзаменов:</w:t>
      </w:r>
      <w:r w:rsidR="00121B69">
        <w:rPr>
          <w:rFonts w:ascii="Times New Roman" w:hAnsi="Times New Roman" w:cs="Times New Roman"/>
          <w:sz w:val="28"/>
          <w:szCs w:val="28"/>
        </w:rPr>
        <w:t xml:space="preserve"> зачеты и</w:t>
      </w:r>
      <w:r w:rsidRPr="00223F81">
        <w:rPr>
          <w:rFonts w:ascii="Times New Roman" w:hAnsi="Times New Roman" w:cs="Times New Roman"/>
          <w:sz w:val="28"/>
          <w:szCs w:val="28"/>
        </w:rPr>
        <w:t xml:space="preserve"> </w:t>
      </w:r>
      <w:r w:rsidR="00121B69" w:rsidRPr="00223F81">
        <w:rPr>
          <w:rFonts w:ascii="Times New Roman" w:hAnsi="Times New Roman" w:cs="Times New Roman"/>
          <w:sz w:val="28"/>
          <w:szCs w:val="28"/>
        </w:rPr>
        <w:t>дифференцированные зачеты</w:t>
      </w:r>
      <w:r w:rsidR="00121B69">
        <w:rPr>
          <w:rFonts w:ascii="Times New Roman" w:hAnsi="Times New Roman" w:cs="Times New Roman"/>
          <w:sz w:val="28"/>
          <w:szCs w:val="28"/>
        </w:rPr>
        <w:t xml:space="preserve"> –  за</w:t>
      </w:r>
      <w:r w:rsidRPr="00223F81">
        <w:rPr>
          <w:rFonts w:ascii="Times New Roman" w:hAnsi="Times New Roman" w:cs="Times New Roman"/>
          <w:sz w:val="28"/>
          <w:szCs w:val="28"/>
        </w:rPr>
        <w:t xml:space="preserve"> </w:t>
      </w:r>
      <w:r w:rsidR="00121B69" w:rsidRPr="00223F81">
        <w:rPr>
          <w:rFonts w:ascii="Times New Roman" w:hAnsi="Times New Roman" w:cs="Times New Roman"/>
          <w:sz w:val="28"/>
          <w:szCs w:val="28"/>
        </w:rPr>
        <w:t>счет времени, отведенного</w:t>
      </w:r>
      <w:r w:rsidR="00121B69">
        <w:rPr>
          <w:rFonts w:ascii="Times New Roman" w:hAnsi="Times New Roman" w:cs="Times New Roman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3F81">
        <w:rPr>
          <w:rFonts w:ascii="Times New Roman" w:hAnsi="Times New Roman" w:cs="Times New Roman"/>
          <w:sz w:val="28"/>
          <w:szCs w:val="28"/>
        </w:rPr>
        <w:t>общеобразовательную дисциплину, экзамены – за счет времени, выделенного ФГОС СПО.</w:t>
      </w:r>
    </w:p>
    <w:p w:rsidR="00263B0E" w:rsidRDefault="007F0AB5" w:rsidP="00007FA9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Индивидуальный</w:t>
      </w:r>
      <w:r w:rsidR="00121B69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263B0E" w:rsidRPr="00223F81">
        <w:rPr>
          <w:rFonts w:ascii="Times New Roman" w:hAnsi="Times New Roman" w:cs="Times New Roman"/>
          <w:sz w:val="28"/>
          <w:szCs w:val="28"/>
        </w:rPr>
        <w:t xml:space="preserve"> выполня</w:t>
      </w:r>
      <w:r w:rsidR="00263B0E">
        <w:rPr>
          <w:rFonts w:ascii="Times New Roman" w:hAnsi="Times New Roman" w:cs="Times New Roman"/>
          <w:sz w:val="28"/>
          <w:szCs w:val="28"/>
        </w:rPr>
        <w:t xml:space="preserve">ется </w:t>
      </w:r>
      <w:r w:rsidR="00263B0E" w:rsidRPr="00223F81">
        <w:rPr>
          <w:rFonts w:ascii="Times New Roman" w:hAnsi="Times New Roman" w:cs="Times New Roman"/>
          <w:sz w:val="28"/>
          <w:szCs w:val="28"/>
        </w:rPr>
        <w:t>обучающимся самостоятельно по выбранной теме в рамках</w:t>
      </w:r>
      <w:r w:rsidR="00121B69">
        <w:rPr>
          <w:rFonts w:ascii="Times New Roman" w:hAnsi="Times New Roman" w:cs="Times New Roman"/>
          <w:sz w:val="28"/>
          <w:szCs w:val="28"/>
        </w:rPr>
        <w:t xml:space="preserve"> ОУД.04 </w:t>
      </w:r>
      <w:r w:rsidR="00121B69" w:rsidRPr="00121B69">
        <w:rPr>
          <w:rFonts w:ascii="Times New Roman" w:hAnsi="Times New Roman" w:cs="Times New Roman"/>
          <w:sz w:val="28"/>
          <w:szCs w:val="28"/>
        </w:rPr>
        <w:t>Математика,</w:t>
      </w:r>
      <w:r w:rsidR="00121B69">
        <w:rPr>
          <w:rFonts w:ascii="Times New Roman" w:hAnsi="Times New Roman" w:cs="Times New Roman"/>
          <w:sz w:val="28"/>
          <w:szCs w:val="28"/>
        </w:rPr>
        <w:t xml:space="preserve"> в любой избранной области</w:t>
      </w:r>
      <w:r w:rsidR="00263B0E" w:rsidRPr="00223F81">
        <w:rPr>
          <w:rFonts w:ascii="Times New Roman" w:hAnsi="Times New Roman" w:cs="Times New Roman"/>
          <w:sz w:val="28"/>
          <w:szCs w:val="28"/>
        </w:rPr>
        <w:t xml:space="preserve"> </w:t>
      </w:r>
      <w:r w:rsidR="00121B69">
        <w:rPr>
          <w:rFonts w:ascii="Times New Roman" w:hAnsi="Times New Roman" w:cs="Times New Roman"/>
          <w:sz w:val="28"/>
          <w:szCs w:val="28"/>
        </w:rPr>
        <w:t>деятельности</w:t>
      </w:r>
      <w:r w:rsidR="00263B0E">
        <w:rPr>
          <w:rFonts w:ascii="Times New Roman" w:hAnsi="Times New Roman" w:cs="Times New Roman"/>
          <w:sz w:val="28"/>
          <w:szCs w:val="28"/>
        </w:rPr>
        <w:t xml:space="preserve"> (познавательной, </w:t>
      </w:r>
      <w:r w:rsidR="00263B0E" w:rsidRPr="00223F81">
        <w:rPr>
          <w:rFonts w:ascii="Times New Roman" w:hAnsi="Times New Roman" w:cs="Times New Roman"/>
          <w:sz w:val="28"/>
          <w:szCs w:val="28"/>
        </w:rPr>
        <w:t>практической, учебно-исследовательской, социальной, художественно-творческой, иной).</w:t>
      </w:r>
    </w:p>
    <w:p w:rsidR="00263B0E" w:rsidRPr="009C3140" w:rsidRDefault="00263B0E" w:rsidP="00BB4859">
      <w:pPr>
        <w:ind w:firstLine="567"/>
        <w:jc w:val="both"/>
        <w:rPr>
          <w:rFonts w:ascii="Times New Roman" w:hAnsi="Times New Roman" w:cs="Times New Roman"/>
          <w:sz w:val="28"/>
        </w:rPr>
      </w:pPr>
    </w:p>
    <w:p w:rsidR="005E1696" w:rsidRDefault="005E1696" w:rsidP="001F50B3">
      <w:pPr>
        <w:widowControl/>
        <w:ind w:firstLine="567"/>
        <w:jc w:val="both"/>
        <w:rPr>
          <w:rFonts w:ascii="Times New Roman" w:hAnsi="Times New Roman" w:cs="Times New Roman"/>
          <w:color w:val="auto"/>
          <w:sz w:val="28"/>
        </w:rPr>
      </w:pPr>
    </w:p>
    <w:p w:rsidR="005E1696" w:rsidRPr="005E1696" w:rsidRDefault="005E1696" w:rsidP="005E1696">
      <w:pPr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</w:rPr>
      </w:pPr>
      <w:r w:rsidRPr="005E1696">
        <w:rPr>
          <w:rFonts w:ascii="Times New Roman" w:hAnsi="Times New Roman" w:cs="Times New Roman"/>
          <w:b/>
          <w:bCs/>
          <w:color w:val="auto"/>
          <w:sz w:val="28"/>
        </w:rPr>
        <w:t>4.2. Формирование структуры ООП с учетом вариативной части</w:t>
      </w:r>
    </w:p>
    <w:p w:rsidR="005E1696" w:rsidRPr="00BF49F6" w:rsidRDefault="005E1696" w:rsidP="005E1696">
      <w:pPr>
        <w:ind w:firstLine="709"/>
        <w:jc w:val="both"/>
        <w:rPr>
          <w:bCs/>
          <w:i/>
          <w:color w:val="auto"/>
        </w:rPr>
      </w:pPr>
    </w:p>
    <w:p w:rsidR="005E1696" w:rsidRPr="005965F4" w:rsidRDefault="005E1696" w:rsidP="005E1696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65F4">
        <w:rPr>
          <w:rFonts w:ascii="Times New Roman" w:hAnsi="Times New Roman" w:cs="Times New Roman"/>
          <w:color w:val="auto"/>
          <w:sz w:val="28"/>
          <w:szCs w:val="28"/>
        </w:rPr>
        <w:t>Обязательная часть основной профессиональной образовательной программы по циклам составляет около 70 процентов от общего объема времени, отведенного на их освоение. Вариативная часть (</w:t>
      </w:r>
      <w:r w:rsidR="007A2347">
        <w:rPr>
          <w:rFonts w:ascii="Times New Roman" w:hAnsi="Times New Roman" w:cs="Times New Roman"/>
          <w:color w:val="auto"/>
          <w:sz w:val="28"/>
          <w:szCs w:val="28"/>
        </w:rPr>
        <w:t>1296</w:t>
      </w:r>
      <w:r w:rsidRPr="005965F4">
        <w:rPr>
          <w:rFonts w:ascii="Times New Roman" w:hAnsi="Times New Roman" w:cs="Times New Roman"/>
          <w:color w:val="auto"/>
          <w:sz w:val="28"/>
          <w:szCs w:val="28"/>
        </w:rPr>
        <w:t xml:space="preserve"> часа) направлена на расширение и (или) углубление подготовки, определяемой содержанием обязательной части, получения дополнительных компетенций, умений и знаний, необходимых для обеспечения конкурентоспособности выпускника в соответствии с запросами регионального рынка труда и возможностями продолжения образования. </w:t>
      </w:r>
    </w:p>
    <w:p w:rsidR="005E1696" w:rsidRPr="005965F4" w:rsidRDefault="005E1696" w:rsidP="005E1696">
      <w:pPr>
        <w:pStyle w:val="ad"/>
        <w:spacing w:after="0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965F4">
        <w:rPr>
          <w:rFonts w:ascii="Times New Roman" w:hAnsi="Times New Roman" w:cs="Times New Roman"/>
          <w:sz w:val="28"/>
          <w:szCs w:val="28"/>
        </w:rPr>
        <w:t>Дисциплины и междисциплинарные курсы вариативной части определены в соответствии с потребностями работодателей и спецификой деятельности образовательног</w:t>
      </w:r>
      <w:r w:rsidR="00EC66FF">
        <w:rPr>
          <w:rFonts w:ascii="Times New Roman" w:hAnsi="Times New Roman" w:cs="Times New Roman"/>
          <w:sz w:val="28"/>
          <w:szCs w:val="28"/>
        </w:rPr>
        <w:t>о учреждения.</w:t>
      </w:r>
    </w:p>
    <w:p w:rsidR="005E1696" w:rsidRPr="009C3140" w:rsidRDefault="005E1696" w:rsidP="005E1696">
      <w:pPr>
        <w:pStyle w:val="5"/>
        <w:shd w:val="clear" w:color="auto" w:fill="auto"/>
        <w:spacing w:before="0" w:line="240" w:lineRule="auto"/>
        <w:ind w:firstLine="567"/>
        <w:rPr>
          <w:color w:val="000000"/>
          <w:sz w:val="28"/>
          <w:szCs w:val="24"/>
        </w:rPr>
      </w:pPr>
      <w:r w:rsidRPr="009C3140">
        <w:rPr>
          <w:rStyle w:val="a6"/>
          <w:sz w:val="28"/>
          <w:szCs w:val="24"/>
        </w:rPr>
        <w:t>Вариативная часть образовательной программы в количестве 1</w:t>
      </w:r>
      <w:r>
        <w:rPr>
          <w:rStyle w:val="a6"/>
          <w:sz w:val="28"/>
          <w:szCs w:val="24"/>
        </w:rPr>
        <w:t>296</w:t>
      </w:r>
      <w:r w:rsidRPr="009C3140">
        <w:rPr>
          <w:rStyle w:val="a6"/>
          <w:sz w:val="28"/>
          <w:szCs w:val="24"/>
        </w:rPr>
        <w:t xml:space="preserve"> часов распределена следующим образом: </w:t>
      </w:r>
      <w:r w:rsidR="00586873">
        <w:rPr>
          <w:rStyle w:val="a6"/>
          <w:sz w:val="28"/>
          <w:szCs w:val="24"/>
        </w:rPr>
        <w:t>88</w:t>
      </w:r>
      <w:r w:rsidR="00EC66FF">
        <w:rPr>
          <w:rStyle w:val="a6"/>
          <w:sz w:val="28"/>
          <w:szCs w:val="24"/>
        </w:rPr>
        <w:t xml:space="preserve"> час</w:t>
      </w:r>
      <w:r w:rsidR="007F0AB5">
        <w:rPr>
          <w:rStyle w:val="a6"/>
          <w:sz w:val="28"/>
          <w:szCs w:val="24"/>
        </w:rPr>
        <w:t>ов</w:t>
      </w:r>
      <w:r w:rsidR="00EC66FF">
        <w:rPr>
          <w:rStyle w:val="a6"/>
          <w:sz w:val="28"/>
          <w:szCs w:val="24"/>
        </w:rPr>
        <w:t xml:space="preserve"> на цикл </w:t>
      </w:r>
      <w:r w:rsidR="007F0AB5" w:rsidRPr="007F0AB5">
        <w:rPr>
          <w:sz w:val="28"/>
          <w:szCs w:val="28"/>
        </w:rPr>
        <w:t>СГЦ</w:t>
      </w:r>
      <w:r w:rsidR="00EC66FF">
        <w:rPr>
          <w:rStyle w:val="a6"/>
          <w:sz w:val="28"/>
          <w:szCs w:val="24"/>
        </w:rPr>
        <w:t xml:space="preserve">, </w:t>
      </w:r>
      <w:r w:rsidR="006F67D8">
        <w:rPr>
          <w:rStyle w:val="a6"/>
          <w:sz w:val="28"/>
          <w:szCs w:val="24"/>
        </w:rPr>
        <w:t>1</w:t>
      </w:r>
      <w:r w:rsidR="00586873">
        <w:rPr>
          <w:rStyle w:val="a6"/>
          <w:sz w:val="28"/>
          <w:szCs w:val="24"/>
        </w:rPr>
        <w:t>32</w:t>
      </w:r>
      <w:r w:rsidR="00EC66FF">
        <w:rPr>
          <w:rStyle w:val="a6"/>
          <w:sz w:val="28"/>
          <w:szCs w:val="24"/>
        </w:rPr>
        <w:t xml:space="preserve"> часов – общепрофессиональный цикл, </w:t>
      </w:r>
      <w:r w:rsidR="00586873">
        <w:rPr>
          <w:rStyle w:val="a6"/>
          <w:sz w:val="28"/>
          <w:szCs w:val="24"/>
        </w:rPr>
        <w:t>468</w:t>
      </w:r>
      <w:r w:rsidR="006F67D8">
        <w:rPr>
          <w:rStyle w:val="a6"/>
          <w:sz w:val="28"/>
          <w:szCs w:val="24"/>
        </w:rPr>
        <w:t xml:space="preserve"> часа</w:t>
      </w:r>
      <w:r w:rsidR="00EC66FF">
        <w:rPr>
          <w:rStyle w:val="a6"/>
          <w:sz w:val="28"/>
          <w:szCs w:val="24"/>
        </w:rPr>
        <w:t xml:space="preserve"> – УП, ПП</w:t>
      </w:r>
      <w:r w:rsidR="0089203F">
        <w:rPr>
          <w:rStyle w:val="a6"/>
          <w:sz w:val="28"/>
          <w:szCs w:val="24"/>
        </w:rPr>
        <w:t xml:space="preserve">, </w:t>
      </w:r>
      <w:r w:rsidR="00586873">
        <w:rPr>
          <w:rStyle w:val="a6"/>
          <w:sz w:val="28"/>
          <w:szCs w:val="24"/>
        </w:rPr>
        <w:t>608</w:t>
      </w:r>
      <w:r w:rsidR="00EC66FF">
        <w:rPr>
          <w:rStyle w:val="a6"/>
          <w:sz w:val="28"/>
          <w:szCs w:val="24"/>
        </w:rPr>
        <w:t xml:space="preserve"> часов – МДК.</w:t>
      </w: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E44985" w:rsidRDefault="00E44985" w:rsidP="00907B47">
      <w:pPr>
        <w:ind w:left="1361"/>
      </w:pPr>
    </w:p>
    <w:p w:rsidR="0040702B" w:rsidRDefault="0040702B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617DC9" w:rsidRDefault="00617DC9" w:rsidP="00302FBF"/>
    <w:p w:rsidR="00D26D1B" w:rsidRDefault="00D26D1B" w:rsidP="00302FBF"/>
    <w:p w:rsidR="00D26D1B" w:rsidRDefault="00D26D1B" w:rsidP="00302FBF"/>
    <w:p w:rsidR="00D26D1B" w:rsidRDefault="00D26D1B" w:rsidP="00302FBF"/>
    <w:p w:rsidR="00E44985" w:rsidRDefault="00E4498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7810E5" w:rsidRDefault="007810E5" w:rsidP="00907B47">
      <w:pPr>
        <w:ind w:left="1361"/>
      </w:pPr>
    </w:p>
    <w:p w:rsidR="00263B0E" w:rsidRDefault="0011240D" w:rsidP="0011240D">
      <w:pPr>
        <w:jc w:val="center"/>
      </w:pPr>
      <w:r>
        <w:rPr>
          <w:noProof/>
        </w:rPr>
        <w:lastRenderedPageBreak/>
        <w:drawing>
          <wp:inline distT="0" distB="0" distL="0" distR="0" wp14:anchorId="0FF1FE4B" wp14:editId="32E8842F">
            <wp:extent cx="5940425" cy="84004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40D" w:rsidRDefault="0011240D" w:rsidP="0011240D">
      <w:pPr>
        <w:jc w:val="center"/>
      </w:pPr>
    </w:p>
    <w:p w:rsidR="0011240D" w:rsidRDefault="0011240D" w:rsidP="0011240D">
      <w:pPr>
        <w:jc w:val="center"/>
      </w:pPr>
    </w:p>
    <w:p w:rsidR="0011240D" w:rsidRDefault="0011240D" w:rsidP="0011240D">
      <w:pPr>
        <w:jc w:val="center"/>
      </w:pPr>
    </w:p>
    <w:p w:rsidR="0011240D" w:rsidRPr="00907B47" w:rsidRDefault="0011240D" w:rsidP="0011240D">
      <w:pPr>
        <w:jc w:val="center"/>
      </w:pPr>
      <w:bookmarkStart w:id="0" w:name="_GoBack"/>
      <w:bookmarkEnd w:id="0"/>
    </w:p>
    <w:tbl>
      <w:tblPr>
        <w:tblStyle w:val="12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"/>
        <w:gridCol w:w="1724"/>
        <w:gridCol w:w="5800"/>
        <w:gridCol w:w="1713"/>
      </w:tblGrid>
      <w:tr w:rsidR="00C439A3" w:rsidRPr="00110626" w:rsidTr="004D62AD">
        <w:tc>
          <w:tcPr>
            <w:tcW w:w="510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26</w:t>
            </w:r>
          </w:p>
        </w:tc>
        <w:tc>
          <w:tcPr>
            <w:tcW w:w="1724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МДК.04.02 </w:t>
            </w:r>
          </w:p>
        </w:tc>
        <w:tc>
          <w:tcPr>
            <w:tcW w:w="5800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4D4">
              <w:rPr>
                <w:rFonts w:ascii="Times New Roman" w:hAnsi="Times New Roman" w:cs="Times New Roman"/>
                <w:sz w:val="28"/>
                <w:szCs w:val="28"/>
              </w:rPr>
              <w:t>Слесарные работы и технические измерения</w:t>
            </w:r>
          </w:p>
        </w:tc>
        <w:tc>
          <w:tcPr>
            <w:tcW w:w="1713" w:type="dxa"/>
          </w:tcPr>
          <w:p w:rsidR="00C439A3" w:rsidRPr="00110626" w:rsidRDefault="00C439A3" w:rsidP="00C439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</w:tr>
      <w:tr w:rsidR="00C439A3" w:rsidRPr="00110626" w:rsidTr="004D62AD">
        <w:tc>
          <w:tcPr>
            <w:tcW w:w="510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724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0626">
              <w:rPr>
                <w:rFonts w:ascii="Times New Roman" w:hAnsi="Times New Roman" w:cs="Times New Roman"/>
                <w:sz w:val="28"/>
                <w:szCs w:val="28"/>
              </w:rPr>
              <w:t>УП. 04.</w:t>
            </w:r>
          </w:p>
        </w:tc>
        <w:tc>
          <w:tcPr>
            <w:tcW w:w="5800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10626">
              <w:rPr>
                <w:rFonts w:ascii="Times New Roman" w:hAnsi="Times New Roman" w:cs="Times New Roman"/>
                <w:sz w:val="28"/>
                <w:szCs w:val="28"/>
              </w:rPr>
              <w:t>Учебная практика</w:t>
            </w:r>
          </w:p>
        </w:tc>
        <w:tc>
          <w:tcPr>
            <w:tcW w:w="1713" w:type="dxa"/>
          </w:tcPr>
          <w:p w:rsidR="00C439A3" w:rsidRPr="00110626" w:rsidRDefault="00C439A3" w:rsidP="00C439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</w:tr>
      <w:tr w:rsidR="00C439A3" w:rsidRPr="00110626" w:rsidTr="004D62AD">
        <w:tc>
          <w:tcPr>
            <w:tcW w:w="510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724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07FA9">
              <w:rPr>
                <w:rFonts w:ascii="Times New Roman" w:hAnsi="Times New Roman" w:cs="Times New Roman"/>
                <w:sz w:val="28"/>
                <w:szCs w:val="28"/>
              </w:rPr>
              <w:t>ПМ.03.ЭК</w:t>
            </w:r>
          </w:p>
        </w:tc>
        <w:tc>
          <w:tcPr>
            <w:tcW w:w="5800" w:type="dxa"/>
            <w:vAlign w:val="center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Квалификационный экзамен</w:t>
            </w:r>
          </w:p>
        </w:tc>
        <w:tc>
          <w:tcPr>
            <w:tcW w:w="1713" w:type="dxa"/>
          </w:tcPr>
          <w:p w:rsidR="00C439A3" w:rsidRPr="00110626" w:rsidRDefault="00C439A3" w:rsidP="00C439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C439A3" w:rsidRPr="00110626" w:rsidTr="004D62AD">
        <w:tc>
          <w:tcPr>
            <w:tcW w:w="510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24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00" w:type="dxa"/>
          </w:tcPr>
          <w:p w:rsidR="00C439A3" w:rsidRPr="00110626" w:rsidRDefault="00C439A3" w:rsidP="00C439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0626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1713" w:type="dxa"/>
          </w:tcPr>
          <w:p w:rsidR="00C439A3" w:rsidRPr="00110626" w:rsidRDefault="00C439A3" w:rsidP="00C439A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10626">
              <w:rPr>
                <w:rFonts w:ascii="Times New Roman" w:hAnsi="Times New Roman" w:cs="Times New Roman"/>
                <w:b/>
                <w:sz w:val="28"/>
                <w:szCs w:val="28"/>
              </w:rPr>
              <w:t>1296</w:t>
            </w:r>
          </w:p>
        </w:tc>
      </w:tr>
    </w:tbl>
    <w:p w:rsidR="005E1696" w:rsidRDefault="005E1696" w:rsidP="001F50B3">
      <w:pPr>
        <w:widowControl/>
        <w:ind w:firstLine="567"/>
        <w:jc w:val="both"/>
        <w:rPr>
          <w:rFonts w:ascii="Times New Roman" w:hAnsi="Times New Roman" w:cs="Times New Roman"/>
          <w:color w:val="auto"/>
          <w:sz w:val="28"/>
        </w:rPr>
      </w:pPr>
    </w:p>
    <w:p w:rsidR="002B025D" w:rsidRDefault="002B025D" w:rsidP="007220EF">
      <w:pPr>
        <w:jc w:val="both"/>
        <w:rPr>
          <w:b/>
          <w:color w:val="auto"/>
        </w:rPr>
      </w:pPr>
    </w:p>
    <w:p w:rsidR="000D3A2A" w:rsidRDefault="000D3A2A" w:rsidP="000D3A2A">
      <w:pPr>
        <w:ind w:firstLine="709"/>
        <w:jc w:val="both"/>
        <w:rPr>
          <w:rFonts w:ascii="Times New Roman" w:hAnsi="Times New Roman" w:cs="Times New Roman"/>
          <w:color w:val="auto"/>
          <w:sz w:val="28"/>
        </w:rPr>
      </w:pPr>
      <w:r w:rsidRPr="000D3A2A">
        <w:rPr>
          <w:rFonts w:ascii="Times New Roman" w:hAnsi="Times New Roman" w:cs="Times New Roman"/>
          <w:b/>
          <w:color w:val="auto"/>
          <w:sz w:val="28"/>
        </w:rPr>
        <w:t>4.3. Формы проведения консультаций</w:t>
      </w:r>
      <w:r w:rsidR="007A2347">
        <w:rPr>
          <w:rFonts w:ascii="Times New Roman" w:hAnsi="Times New Roman" w:cs="Times New Roman"/>
          <w:color w:val="auto"/>
          <w:sz w:val="28"/>
        </w:rPr>
        <w:t>.</w:t>
      </w:r>
    </w:p>
    <w:p w:rsidR="002B025D" w:rsidRDefault="002B025D" w:rsidP="000D3A2A">
      <w:pPr>
        <w:ind w:firstLine="709"/>
        <w:jc w:val="both"/>
        <w:rPr>
          <w:rFonts w:ascii="Times New Roman" w:hAnsi="Times New Roman" w:cs="Times New Roman"/>
          <w:color w:val="auto"/>
          <w:sz w:val="28"/>
        </w:rPr>
      </w:pPr>
    </w:p>
    <w:p w:rsidR="007A2347" w:rsidRDefault="00195C5B" w:rsidP="007A2347">
      <w:pPr>
        <w:tabs>
          <w:tab w:val="left" w:pos="1134"/>
        </w:tabs>
        <w:ind w:firstLine="547"/>
        <w:jc w:val="both"/>
        <w:rPr>
          <w:color w:val="auto"/>
          <w:sz w:val="28"/>
        </w:rPr>
      </w:pPr>
      <w:r w:rsidRPr="00195C5B">
        <w:rPr>
          <w:rFonts w:ascii="Times New Roman" w:hAnsi="Times New Roman" w:cs="Times New Roman"/>
          <w:sz w:val="28"/>
        </w:rPr>
        <w:t xml:space="preserve">Учебным планом предусмотрено </w:t>
      </w:r>
      <w:r>
        <w:rPr>
          <w:rFonts w:ascii="Times New Roman" w:hAnsi="Times New Roman" w:cs="Times New Roman"/>
          <w:sz w:val="28"/>
        </w:rPr>
        <w:t>120</w:t>
      </w:r>
      <w:r w:rsidRPr="00195C5B">
        <w:rPr>
          <w:rFonts w:ascii="Times New Roman" w:hAnsi="Times New Roman" w:cs="Times New Roman"/>
          <w:sz w:val="28"/>
        </w:rPr>
        <w:t xml:space="preserve"> часов консультаций за счёт часов промежуточной аттестации.</w:t>
      </w:r>
      <w:r>
        <w:rPr>
          <w:rFonts w:ascii="Times New Roman" w:hAnsi="Times New Roman" w:cs="Times New Roman"/>
          <w:sz w:val="28"/>
        </w:rPr>
        <w:t xml:space="preserve"> </w:t>
      </w:r>
      <w:r w:rsidR="000D3A2A" w:rsidRPr="005965F4">
        <w:rPr>
          <w:rFonts w:ascii="Times New Roman" w:hAnsi="Times New Roman" w:cs="Times New Roman"/>
          <w:sz w:val="28"/>
        </w:rPr>
        <w:t xml:space="preserve">Объем нагрузки на консультации предусматривается на группу обучающихся. </w:t>
      </w:r>
      <w:r w:rsidRPr="00195C5B">
        <w:rPr>
          <w:rFonts w:ascii="Times New Roman" w:hAnsi="Times New Roman" w:cs="Times New Roman"/>
          <w:sz w:val="28"/>
        </w:rPr>
        <w:t xml:space="preserve">По общепрофессиональным дисциплинам, МДК, ПМ по которым предусмотрено выполнение курсового проекта (работы) и/ или промежуточная аттестация в форме экзамена, квалификационного экзамена запланировано не менее </w:t>
      </w:r>
      <w:r>
        <w:rPr>
          <w:rFonts w:ascii="Times New Roman" w:hAnsi="Times New Roman" w:cs="Times New Roman"/>
          <w:sz w:val="28"/>
        </w:rPr>
        <w:t>6</w:t>
      </w:r>
      <w:r w:rsidRPr="00195C5B">
        <w:rPr>
          <w:rFonts w:ascii="Times New Roman" w:hAnsi="Times New Roman" w:cs="Times New Roman"/>
          <w:sz w:val="28"/>
        </w:rPr>
        <w:t xml:space="preserve"> часов консультаций.</w:t>
      </w:r>
      <w:r>
        <w:rPr>
          <w:rFonts w:ascii="Times New Roman" w:hAnsi="Times New Roman" w:cs="Times New Roman"/>
          <w:sz w:val="28"/>
        </w:rPr>
        <w:t xml:space="preserve"> </w:t>
      </w:r>
      <w:r w:rsidR="000D3A2A" w:rsidRPr="005965F4">
        <w:rPr>
          <w:rFonts w:ascii="Times New Roman" w:hAnsi="Times New Roman" w:cs="Times New Roman"/>
          <w:sz w:val="28"/>
        </w:rPr>
        <w:t>Планируются групповые формы проведения консультаций.</w:t>
      </w:r>
      <w:r w:rsidR="007A2347">
        <w:rPr>
          <w:rFonts w:ascii="Times New Roman" w:hAnsi="Times New Roman" w:cs="Times New Roman"/>
          <w:sz w:val="28"/>
        </w:rPr>
        <w:t xml:space="preserve"> </w:t>
      </w:r>
      <w:r w:rsidR="007A2347" w:rsidRPr="007A2347">
        <w:rPr>
          <w:rFonts w:ascii="Times New Roman" w:hAnsi="Times New Roman" w:cs="Times New Roman"/>
          <w:color w:val="auto"/>
          <w:sz w:val="28"/>
        </w:rPr>
        <w:t>Время, отводимое на консультации, рассчитывается за счет времени, отводимого на дисциплину.</w:t>
      </w:r>
      <w:r w:rsidR="007A2347" w:rsidRPr="007A2347">
        <w:rPr>
          <w:color w:val="auto"/>
          <w:sz w:val="28"/>
        </w:rPr>
        <w:t xml:space="preserve"> </w:t>
      </w:r>
    </w:p>
    <w:p w:rsidR="000D3A2A" w:rsidRPr="005965F4" w:rsidRDefault="000D3A2A" w:rsidP="000D3A2A">
      <w:pPr>
        <w:ind w:firstLine="709"/>
        <w:jc w:val="both"/>
        <w:rPr>
          <w:rFonts w:ascii="Times New Roman" w:hAnsi="Times New Roman" w:cs="Times New Roman"/>
          <w:sz w:val="28"/>
        </w:rPr>
      </w:pPr>
    </w:p>
    <w:p w:rsidR="000D3A2A" w:rsidRPr="000D3A2A" w:rsidRDefault="000D3A2A" w:rsidP="000D3A2A">
      <w:pPr>
        <w:ind w:firstLine="709"/>
        <w:jc w:val="both"/>
        <w:rPr>
          <w:rFonts w:ascii="Times New Roman" w:hAnsi="Times New Roman" w:cs="Times New Roman"/>
          <w:color w:val="auto"/>
          <w:sz w:val="28"/>
        </w:rPr>
      </w:pPr>
    </w:p>
    <w:p w:rsidR="000D3A2A" w:rsidRDefault="000D3A2A" w:rsidP="000D3A2A">
      <w:pPr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</w:rPr>
      </w:pPr>
      <w:r w:rsidRPr="000D3A2A">
        <w:rPr>
          <w:rFonts w:ascii="Times New Roman" w:hAnsi="Times New Roman" w:cs="Times New Roman"/>
          <w:b/>
          <w:bCs/>
          <w:color w:val="auto"/>
          <w:sz w:val="28"/>
        </w:rPr>
        <w:t>4.4. Формы проведения промежуточной аттестации</w:t>
      </w:r>
      <w:r w:rsidR="007220EF">
        <w:rPr>
          <w:rFonts w:ascii="Times New Roman" w:hAnsi="Times New Roman" w:cs="Times New Roman"/>
          <w:b/>
          <w:bCs/>
          <w:color w:val="auto"/>
          <w:sz w:val="28"/>
        </w:rPr>
        <w:t>.</w:t>
      </w:r>
    </w:p>
    <w:p w:rsidR="002B025D" w:rsidRDefault="002B025D" w:rsidP="000D3A2A">
      <w:pPr>
        <w:ind w:firstLine="709"/>
        <w:jc w:val="both"/>
        <w:rPr>
          <w:rFonts w:ascii="Times New Roman" w:hAnsi="Times New Roman" w:cs="Times New Roman"/>
          <w:b/>
          <w:bCs/>
          <w:color w:val="auto"/>
          <w:sz w:val="28"/>
        </w:rPr>
      </w:pPr>
    </w:p>
    <w:p w:rsidR="007220EF" w:rsidRDefault="007220EF" w:rsidP="007220E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0190">
        <w:rPr>
          <w:rFonts w:ascii="Times New Roman" w:hAnsi="Times New Roman" w:cs="Times New Roman"/>
          <w:sz w:val="28"/>
          <w:szCs w:val="28"/>
        </w:rPr>
        <w:t>Формами промежуточной аттестации, представляюще</w:t>
      </w:r>
      <w:r>
        <w:rPr>
          <w:rFonts w:ascii="Times New Roman" w:hAnsi="Times New Roman" w:cs="Times New Roman"/>
          <w:sz w:val="28"/>
          <w:szCs w:val="28"/>
        </w:rPr>
        <w:t xml:space="preserve">й завершающий этап контроля по </w:t>
      </w:r>
      <w:r w:rsidRPr="00280190">
        <w:rPr>
          <w:rFonts w:ascii="Times New Roman" w:hAnsi="Times New Roman" w:cs="Times New Roman"/>
          <w:sz w:val="28"/>
          <w:szCs w:val="28"/>
        </w:rPr>
        <w:t xml:space="preserve">дисциплине и междисциплинарному курсу (в том числе по </w:t>
      </w:r>
      <w:r>
        <w:rPr>
          <w:rFonts w:ascii="Times New Roman" w:hAnsi="Times New Roman" w:cs="Times New Roman"/>
          <w:sz w:val="28"/>
          <w:szCs w:val="28"/>
        </w:rPr>
        <w:t xml:space="preserve">предметам общеобразовательного </w:t>
      </w:r>
      <w:r w:rsidR="007F0AB5">
        <w:rPr>
          <w:rFonts w:ascii="Times New Roman" w:hAnsi="Times New Roman" w:cs="Times New Roman"/>
          <w:sz w:val="28"/>
          <w:szCs w:val="28"/>
        </w:rPr>
        <w:t>цикла),</w:t>
      </w:r>
      <w:r w:rsidR="00586873">
        <w:rPr>
          <w:rFonts w:ascii="Times New Roman" w:hAnsi="Times New Roman" w:cs="Times New Roman"/>
          <w:sz w:val="28"/>
          <w:szCs w:val="28"/>
        </w:rPr>
        <w:t xml:space="preserve"> являются</w:t>
      </w:r>
      <w:r w:rsidR="00302FBF">
        <w:rPr>
          <w:rFonts w:ascii="Times New Roman" w:hAnsi="Times New Roman" w:cs="Times New Roman"/>
          <w:sz w:val="28"/>
          <w:szCs w:val="28"/>
        </w:rPr>
        <w:t xml:space="preserve"> экзамен,</w:t>
      </w:r>
      <w:r w:rsidRPr="00280190">
        <w:rPr>
          <w:rFonts w:ascii="Times New Roman" w:hAnsi="Times New Roman" w:cs="Times New Roman"/>
          <w:sz w:val="28"/>
          <w:szCs w:val="28"/>
        </w:rPr>
        <w:t xml:space="preserve"> зачет  (в  том  числе  зачет  с  оц</w:t>
      </w:r>
      <w:r>
        <w:rPr>
          <w:rFonts w:ascii="Times New Roman" w:hAnsi="Times New Roman" w:cs="Times New Roman"/>
          <w:sz w:val="28"/>
          <w:szCs w:val="28"/>
        </w:rPr>
        <w:t>енкой  (дифференцированный).</w:t>
      </w:r>
    </w:p>
    <w:p w:rsidR="007220EF" w:rsidRPr="00280190" w:rsidRDefault="007220EF" w:rsidP="007220E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280190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личество экзаменов в процедурах </w:t>
      </w:r>
      <w:r w:rsidRPr="00280190">
        <w:rPr>
          <w:rFonts w:ascii="Times New Roman" w:hAnsi="Times New Roman" w:cs="Times New Roman"/>
          <w:sz w:val="28"/>
          <w:szCs w:val="28"/>
        </w:rPr>
        <w:t>промежуточной аттестации не превыша</w:t>
      </w:r>
      <w:r>
        <w:rPr>
          <w:rFonts w:ascii="Times New Roman" w:hAnsi="Times New Roman" w:cs="Times New Roman"/>
          <w:sz w:val="28"/>
          <w:szCs w:val="28"/>
        </w:rPr>
        <w:t>ет</w:t>
      </w:r>
      <w:r w:rsidRPr="00280190">
        <w:rPr>
          <w:rFonts w:ascii="Times New Roman" w:hAnsi="Times New Roman" w:cs="Times New Roman"/>
          <w:sz w:val="28"/>
          <w:szCs w:val="28"/>
        </w:rPr>
        <w:t xml:space="preserve"> 8 экзаменов в учебном году. </w:t>
      </w:r>
      <w:r w:rsidR="00195C5B" w:rsidRPr="008C74B0">
        <w:rPr>
          <w:rFonts w:ascii="Times New Roman" w:hAnsi="Times New Roman" w:cs="Times New Roman"/>
          <w:sz w:val="28"/>
        </w:rPr>
        <w:t>Экзамены</w:t>
      </w:r>
      <w:r w:rsidR="00195C5B">
        <w:rPr>
          <w:rFonts w:ascii="Times New Roman" w:hAnsi="Times New Roman" w:cs="Times New Roman"/>
          <w:sz w:val="28"/>
        </w:rPr>
        <w:t xml:space="preserve"> проходят</w:t>
      </w:r>
      <w:r w:rsidR="00195C5B" w:rsidRPr="008C74B0">
        <w:rPr>
          <w:rFonts w:ascii="Times New Roman" w:hAnsi="Times New Roman" w:cs="Times New Roman"/>
          <w:sz w:val="28"/>
        </w:rPr>
        <w:t xml:space="preserve"> в письменной или устной форме.</w:t>
      </w:r>
    </w:p>
    <w:p w:rsidR="007220EF" w:rsidRPr="00280190" w:rsidRDefault="00E44985" w:rsidP="007220E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</w:t>
      </w:r>
      <w:r w:rsidR="007220EF" w:rsidRPr="00280190">
        <w:rPr>
          <w:rFonts w:ascii="Times New Roman" w:hAnsi="Times New Roman" w:cs="Times New Roman"/>
          <w:sz w:val="28"/>
          <w:szCs w:val="28"/>
        </w:rPr>
        <w:t xml:space="preserve"> планировании промежуточной  аттестации  в  форме  экзамена,  определятся  день, освобожденный от других форм учебной нагрузки</w:t>
      </w:r>
      <w:r w:rsidR="007220EF">
        <w:rPr>
          <w:rFonts w:ascii="Times New Roman" w:hAnsi="Times New Roman" w:cs="Times New Roman"/>
          <w:sz w:val="28"/>
          <w:szCs w:val="28"/>
        </w:rPr>
        <w:t xml:space="preserve"> </w:t>
      </w:r>
      <w:r w:rsidR="007220EF" w:rsidRPr="00280190">
        <w:rPr>
          <w:rFonts w:ascii="Times New Roman" w:hAnsi="Times New Roman" w:cs="Times New Roman"/>
          <w:sz w:val="28"/>
          <w:szCs w:val="28"/>
        </w:rPr>
        <w:t xml:space="preserve">за счет времени, отведенного на промежуточную аттестацию.  </w:t>
      </w:r>
    </w:p>
    <w:p w:rsidR="008C74B0" w:rsidRPr="008C74B0" w:rsidRDefault="007220EF" w:rsidP="007220EF">
      <w:pPr>
        <w:ind w:firstLine="709"/>
        <w:jc w:val="both"/>
        <w:rPr>
          <w:rFonts w:ascii="Times New Roman" w:hAnsi="Times New Roman" w:cs="Times New Roman"/>
          <w:sz w:val="32"/>
          <w:szCs w:val="28"/>
        </w:rPr>
      </w:pPr>
      <w:r w:rsidRPr="00280190">
        <w:rPr>
          <w:rFonts w:ascii="Times New Roman" w:hAnsi="Times New Roman" w:cs="Times New Roman"/>
          <w:sz w:val="28"/>
          <w:szCs w:val="28"/>
        </w:rPr>
        <w:t>Аттестация  в  форме  зачета</w:t>
      </w:r>
      <w:r>
        <w:rPr>
          <w:rFonts w:ascii="Times New Roman" w:hAnsi="Times New Roman" w:cs="Times New Roman"/>
          <w:sz w:val="28"/>
          <w:szCs w:val="28"/>
        </w:rPr>
        <w:t xml:space="preserve"> и дифференцированного зачета</w:t>
      </w:r>
      <w:r w:rsidRPr="00280190">
        <w:rPr>
          <w:rFonts w:ascii="Times New Roman" w:hAnsi="Times New Roman" w:cs="Times New Roman"/>
          <w:sz w:val="28"/>
          <w:szCs w:val="28"/>
        </w:rPr>
        <w:t xml:space="preserve">  проводится  за  счет  часов,  отведенных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освоение соответствующей учебной дисциплины, междисциплинарного курса,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практики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размере</w:t>
      </w:r>
      <w:r w:rsidR="008C74B0"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>1-2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0190">
        <w:rPr>
          <w:rFonts w:ascii="Times New Roman" w:hAnsi="Times New Roman" w:cs="Times New Roman"/>
          <w:sz w:val="28"/>
          <w:szCs w:val="28"/>
        </w:rPr>
        <w:t xml:space="preserve">академических часов. </w:t>
      </w:r>
      <w:r w:rsidR="008C74B0" w:rsidRPr="008C74B0">
        <w:rPr>
          <w:rFonts w:ascii="Times New Roman" w:hAnsi="Times New Roman" w:cs="Times New Roman"/>
          <w:sz w:val="28"/>
        </w:rPr>
        <w:t>Зачет и дифференцированный зачет могут проходить в виде теста, реферата, проекта, портфолио и т.д. По учебным дисциплинам общеобразовательного цикла промежуточная аттестация проводится по окончанию изучения дисциплины. По дисциплине «Физическая культура» промежу</w:t>
      </w:r>
      <w:r w:rsidR="008C74B0">
        <w:rPr>
          <w:rFonts w:ascii="Times New Roman" w:hAnsi="Times New Roman" w:cs="Times New Roman"/>
          <w:sz w:val="28"/>
        </w:rPr>
        <w:t>точная аттестация в форме</w:t>
      </w:r>
      <w:r w:rsidR="008C74B0" w:rsidRPr="008C74B0">
        <w:rPr>
          <w:rFonts w:ascii="Times New Roman" w:hAnsi="Times New Roman" w:cs="Times New Roman"/>
          <w:sz w:val="28"/>
        </w:rPr>
        <w:t xml:space="preserve"> дифференцированного зачёта.</w:t>
      </w:r>
    </w:p>
    <w:p w:rsidR="007220EF" w:rsidRPr="007220EF" w:rsidRDefault="007220EF" w:rsidP="007220E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80190">
        <w:rPr>
          <w:rFonts w:ascii="Times New Roman" w:hAnsi="Times New Roman" w:cs="Times New Roman"/>
          <w:sz w:val="28"/>
          <w:szCs w:val="28"/>
        </w:rPr>
        <w:t xml:space="preserve">Количество зачетов, предусматриваемое в процедурах промежуточной аттестации, не превышает 10 зачетов в учебном году. В указанное количество не входят зачеты по физической культуре. </w:t>
      </w:r>
    </w:p>
    <w:p w:rsidR="000D3A2A" w:rsidRPr="009D275C" w:rsidRDefault="000D3A2A" w:rsidP="000D3A2A">
      <w:pPr>
        <w:pStyle w:val="af"/>
        <w:ind w:firstLine="567"/>
        <w:jc w:val="both"/>
        <w:rPr>
          <w:bCs/>
          <w:sz w:val="28"/>
          <w:szCs w:val="28"/>
        </w:rPr>
      </w:pPr>
      <w:r w:rsidRPr="009D275C">
        <w:rPr>
          <w:bCs/>
          <w:sz w:val="28"/>
          <w:szCs w:val="28"/>
        </w:rPr>
        <w:t>Учебные дисциплины и профессиональные модули, в т. ч. введенные за</w:t>
      </w:r>
      <w:r>
        <w:rPr>
          <w:bCs/>
          <w:sz w:val="28"/>
          <w:szCs w:val="28"/>
        </w:rPr>
        <w:t xml:space="preserve"> счет часов вариативной части О</w:t>
      </w:r>
      <w:r w:rsidRPr="009D275C">
        <w:rPr>
          <w:bCs/>
          <w:sz w:val="28"/>
          <w:szCs w:val="28"/>
        </w:rPr>
        <w:t xml:space="preserve">ОП, являются обязательными для аттестации </w:t>
      </w:r>
      <w:r w:rsidRPr="009D275C">
        <w:rPr>
          <w:bCs/>
          <w:sz w:val="28"/>
          <w:szCs w:val="28"/>
        </w:rPr>
        <w:lastRenderedPageBreak/>
        <w:t xml:space="preserve">элементами </w:t>
      </w:r>
      <w:r>
        <w:rPr>
          <w:bCs/>
          <w:sz w:val="28"/>
          <w:szCs w:val="28"/>
        </w:rPr>
        <w:t>О</w:t>
      </w:r>
      <w:r w:rsidRPr="009D275C">
        <w:rPr>
          <w:bCs/>
          <w:sz w:val="28"/>
          <w:szCs w:val="28"/>
        </w:rPr>
        <w:t>ОП, их освоение должно завершаться одной из возможных форм промежуточной аттестации, для общепрофессиональных дисциплин и профессиональных модулей возможны дополнительные промежуточные аттестации (по усмотрению ОУ):</w:t>
      </w:r>
    </w:p>
    <w:p w:rsidR="002B025D" w:rsidRPr="00E44985" w:rsidRDefault="000D3A2A" w:rsidP="002B025D">
      <w:pPr>
        <w:pStyle w:val="af"/>
        <w:ind w:firstLine="567"/>
        <w:jc w:val="both"/>
        <w:rPr>
          <w:bCs/>
          <w:sz w:val="28"/>
          <w:szCs w:val="28"/>
        </w:rPr>
      </w:pPr>
      <w:r w:rsidRPr="00E44985">
        <w:rPr>
          <w:bCs/>
          <w:sz w:val="28"/>
          <w:szCs w:val="28"/>
        </w:rPr>
        <w:t xml:space="preserve">- </w:t>
      </w:r>
      <w:r w:rsidR="002B025D" w:rsidRPr="00E44985">
        <w:rPr>
          <w:bCs/>
          <w:sz w:val="28"/>
          <w:szCs w:val="28"/>
        </w:rPr>
        <w:t>промежуточная аттестация по составным элементам программы профессионального модуля (по МДК – дифференцированный зачет или экзамен, по учебной и производственной практике – дифференцированный зачет).</w:t>
      </w:r>
    </w:p>
    <w:p w:rsidR="000D3A2A" w:rsidRPr="00E44985" w:rsidRDefault="000D3A2A" w:rsidP="00B30398">
      <w:pPr>
        <w:pStyle w:val="af"/>
        <w:ind w:firstLine="567"/>
        <w:jc w:val="both"/>
        <w:rPr>
          <w:bCs/>
          <w:sz w:val="28"/>
          <w:szCs w:val="28"/>
        </w:rPr>
      </w:pPr>
      <w:r w:rsidRPr="00E44985">
        <w:rPr>
          <w:bCs/>
          <w:sz w:val="28"/>
          <w:szCs w:val="28"/>
        </w:rPr>
        <w:t xml:space="preserve">– </w:t>
      </w:r>
      <w:r w:rsidR="00B30398" w:rsidRPr="00E44985">
        <w:rPr>
          <w:bCs/>
          <w:sz w:val="28"/>
          <w:szCs w:val="28"/>
        </w:rPr>
        <w:t>промежуточная аттестация по составным элементам программы профессионального модуля (по МДК – дифференцированный зачет или экзамен, по учебной и производственной практике – дифференцированный зачет)</w:t>
      </w:r>
      <w:r w:rsidRPr="00E44985">
        <w:rPr>
          <w:bCs/>
          <w:sz w:val="28"/>
          <w:szCs w:val="28"/>
        </w:rPr>
        <w:t>.</w:t>
      </w:r>
    </w:p>
    <w:p w:rsidR="00B30398" w:rsidRPr="00E44985" w:rsidRDefault="00195C5B" w:rsidP="000D3A2A">
      <w:pPr>
        <w:pStyle w:val="af"/>
        <w:ind w:firstLine="567"/>
        <w:jc w:val="both"/>
        <w:rPr>
          <w:sz w:val="28"/>
        </w:rPr>
      </w:pPr>
      <w:r w:rsidRPr="00E44985">
        <w:rPr>
          <w:sz w:val="28"/>
        </w:rPr>
        <w:t>При освоении программ профессиональных модулей формой аттест</w:t>
      </w:r>
      <w:r w:rsidR="00B30398" w:rsidRPr="00E44985">
        <w:rPr>
          <w:sz w:val="28"/>
        </w:rPr>
        <w:t xml:space="preserve">ации по модулю является экзамен, </w:t>
      </w:r>
      <w:r w:rsidRPr="00E44985">
        <w:rPr>
          <w:sz w:val="28"/>
        </w:rPr>
        <w:t xml:space="preserve">который представляет собой форму независимой оценки результатов обучения с участием работодателей. </w:t>
      </w:r>
    </w:p>
    <w:p w:rsidR="00B30398" w:rsidRPr="00EE00C5" w:rsidRDefault="00B30398" w:rsidP="00B30398">
      <w:pPr>
        <w:pStyle w:val="af"/>
        <w:ind w:firstLine="567"/>
        <w:jc w:val="both"/>
        <w:rPr>
          <w:sz w:val="28"/>
        </w:rPr>
      </w:pPr>
      <w:r w:rsidRPr="00E44985">
        <w:rPr>
          <w:sz w:val="28"/>
        </w:rPr>
        <w:t>По ПМ «Освоение одной или нескольких профессий рабочих или должностей служащих» формой аттестации является квалификационный экзамен</w:t>
      </w:r>
    </w:p>
    <w:p w:rsidR="00195C5B" w:rsidRDefault="00195C5B" w:rsidP="000D3A2A">
      <w:pPr>
        <w:pStyle w:val="af"/>
        <w:ind w:firstLine="567"/>
        <w:jc w:val="both"/>
        <w:rPr>
          <w:sz w:val="28"/>
        </w:rPr>
      </w:pPr>
      <w:r w:rsidRPr="00195C5B">
        <w:rPr>
          <w:sz w:val="28"/>
        </w:rPr>
        <w:t>Экзамен (квалификационный) проверяет готовность обучающихся к выполнению указанного вида деятельности и сформированность у них компетенций, определенных в разделе «Требования к результатам освоения ППССЗ» ФГОС СПО.</w:t>
      </w:r>
    </w:p>
    <w:p w:rsidR="00195C5B" w:rsidRDefault="00195C5B" w:rsidP="00195C5B">
      <w:pPr>
        <w:tabs>
          <w:tab w:val="left" w:pos="1134"/>
        </w:tabs>
        <w:ind w:firstLine="547"/>
        <w:jc w:val="both"/>
        <w:rPr>
          <w:rFonts w:ascii="Times New Roman" w:hAnsi="Times New Roman" w:cs="Times New Roman"/>
          <w:sz w:val="28"/>
        </w:rPr>
      </w:pPr>
      <w:r w:rsidRPr="00195C5B">
        <w:rPr>
          <w:rFonts w:ascii="Times New Roman" w:hAnsi="Times New Roman" w:cs="Times New Roman"/>
          <w:sz w:val="28"/>
        </w:rPr>
        <w:t>Вождение тракторов категорий «В», «С», «Е», «D» вождение автомобиля категории «С» проводится индивидуально в рамках ПМ.0</w:t>
      </w:r>
      <w:r w:rsidR="003864D4">
        <w:rPr>
          <w:rFonts w:ascii="Times New Roman" w:hAnsi="Times New Roman" w:cs="Times New Roman"/>
          <w:sz w:val="28"/>
        </w:rPr>
        <w:t>3 и ПМ.04</w:t>
      </w:r>
      <w:r w:rsidRPr="00195C5B">
        <w:rPr>
          <w:rFonts w:ascii="Times New Roman" w:hAnsi="Times New Roman" w:cs="Times New Roman"/>
          <w:sz w:val="28"/>
        </w:rPr>
        <w:t xml:space="preserve"> Выполнение работ по одной или нескольким профессия</w:t>
      </w:r>
      <w:r>
        <w:rPr>
          <w:rFonts w:ascii="Times New Roman" w:hAnsi="Times New Roman" w:cs="Times New Roman"/>
          <w:sz w:val="28"/>
        </w:rPr>
        <w:t>м рабочих, должностям служащих.</w:t>
      </w:r>
    </w:p>
    <w:p w:rsidR="00B30398" w:rsidRDefault="00195C5B" w:rsidP="00195C5B">
      <w:pPr>
        <w:tabs>
          <w:tab w:val="left" w:pos="1134"/>
        </w:tabs>
        <w:ind w:firstLine="547"/>
        <w:jc w:val="both"/>
        <w:rPr>
          <w:rFonts w:ascii="Times New Roman" w:hAnsi="Times New Roman" w:cs="Times New Roman"/>
          <w:sz w:val="28"/>
        </w:rPr>
      </w:pPr>
      <w:r w:rsidRPr="00195C5B">
        <w:rPr>
          <w:rFonts w:ascii="Times New Roman" w:hAnsi="Times New Roman" w:cs="Times New Roman"/>
          <w:sz w:val="28"/>
        </w:rPr>
        <w:t>В соответствии с перечнем профессий рабочих должностей служащих выпускники получают профессии: тракторист-машинист сельскохозяйственного производства, водитель категории «С».</w:t>
      </w:r>
      <w:r>
        <w:rPr>
          <w:rFonts w:ascii="Times New Roman" w:hAnsi="Times New Roman" w:cs="Times New Roman"/>
          <w:sz w:val="28"/>
        </w:rPr>
        <w:t xml:space="preserve"> </w:t>
      </w:r>
    </w:p>
    <w:p w:rsidR="00195C5B" w:rsidRPr="00195C5B" w:rsidRDefault="00195C5B" w:rsidP="00195C5B">
      <w:pPr>
        <w:tabs>
          <w:tab w:val="left" w:pos="1134"/>
        </w:tabs>
        <w:ind w:firstLine="547"/>
        <w:jc w:val="both"/>
        <w:rPr>
          <w:rFonts w:ascii="Times New Roman" w:hAnsi="Times New Roman" w:cs="Times New Roman"/>
          <w:color w:val="auto"/>
          <w:sz w:val="28"/>
        </w:rPr>
      </w:pPr>
      <w:r w:rsidRPr="00195C5B">
        <w:rPr>
          <w:rFonts w:ascii="Times New Roman" w:hAnsi="Times New Roman" w:cs="Times New Roman"/>
          <w:sz w:val="28"/>
        </w:rPr>
        <w:t>Обучающиеся, сдавшие государственный экзамен в Гостехнадзоре, на период прохождения практики по профилю специальности получают временное удостоверение на право управления трактором.</w:t>
      </w:r>
    </w:p>
    <w:p w:rsidR="00195C5B" w:rsidRPr="00195C5B" w:rsidRDefault="00195C5B" w:rsidP="000D3A2A">
      <w:pPr>
        <w:pStyle w:val="af"/>
        <w:ind w:firstLine="567"/>
        <w:jc w:val="both"/>
        <w:rPr>
          <w:bCs/>
          <w:sz w:val="40"/>
          <w:szCs w:val="28"/>
        </w:rPr>
      </w:pPr>
    </w:p>
    <w:p w:rsidR="00195C5B" w:rsidRDefault="00195C5B" w:rsidP="00195C5B">
      <w:pPr>
        <w:rPr>
          <w:rFonts w:ascii="Times New Roman" w:hAnsi="Times New Roman" w:cs="Times New Roman"/>
          <w:b/>
          <w:sz w:val="28"/>
          <w:szCs w:val="28"/>
        </w:rPr>
      </w:pPr>
    </w:p>
    <w:p w:rsidR="007220EF" w:rsidRDefault="007220EF" w:rsidP="007220E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4.5. </w:t>
      </w:r>
      <w:r w:rsidRPr="00FC404A">
        <w:rPr>
          <w:rFonts w:ascii="Times New Roman" w:hAnsi="Times New Roman" w:cs="Times New Roman"/>
          <w:b/>
          <w:sz w:val="28"/>
          <w:szCs w:val="28"/>
        </w:rPr>
        <w:t>Формы проведения государственной итоговой</w:t>
      </w:r>
    </w:p>
    <w:p w:rsidR="003A4F61" w:rsidRDefault="003A4F61" w:rsidP="001F50B3">
      <w:pPr>
        <w:pStyle w:val="5"/>
        <w:shd w:val="clear" w:color="auto" w:fill="auto"/>
        <w:spacing w:before="0" w:line="240" w:lineRule="auto"/>
        <w:ind w:left="62" w:right="79" w:firstLine="567"/>
        <w:rPr>
          <w:sz w:val="28"/>
        </w:rPr>
      </w:pPr>
    </w:p>
    <w:p w:rsidR="005965F4" w:rsidRPr="005965F4" w:rsidRDefault="005965F4" w:rsidP="005965F4">
      <w:pPr>
        <w:ind w:firstLine="567"/>
        <w:jc w:val="both"/>
        <w:rPr>
          <w:rStyle w:val="2"/>
          <w:rFonts w:eastAsia="Courier New"/>
          <w:sz w:val="28"/>
          <w:szCs w:val="24"/>
        </w:rPr>
      </w:pPr>
      <w:r w:rsidRPr="007F0AB5">
        <w:rPr>
          <w:rFonts w:ascii="Times New Roman" w:hAnsi="Times New Roman" w:cs="Times New Roman"/>
          <w:bCs/>
          <w:sz w:val="28"/>
        </w:rPr>
        <w:t xml:space="preserve">Порядок </w:t>
      </w:r>
      <w:r w:rsidRPr="007F0AB5">
        <w:rPr>
          <w:rFonts w:ascii="Times New Roman" w:hAnsi="Times New Roman" w:cs="Times New Roman"/>
          <w:sz w:val="28"/>
        </w:rPr>
        <w:t>п</w:t>
      </w:r>
      <w:r w:rsidRPr="007F0AB5">
        <w:rPr>
          <w:rStyle w:val="aa"/>
          <w:rFonts w:ascii="Times New Roman" w:hAnsi="Times New Roman" w:cs="Times New Roman"/>
          <w:b w:val="0"/>
          <w:sz w:val="28"/>
        </w:rPr>
        <w:t>роведения государственной итоговой аттестации</w:t>
      </w:r>
      <w:r w:rsidR="00E44985" w:rsidRPr="007F0AB5">
        <w:rPr>
          <w:rFonts w:ascii="Times New Roman" w:hAnsi="Times New Roman" w:cs="Times New Roman"/>
          <w:sz w:val="28"/>
        </w:rPr>
        <w:t xml:space="preserve"> определяется Порядком</w:t>
      </w:r>
      <w:r w:rsidRPr="007F0AB5">
        <w:rPr>
          <w:rFonts w:ascii="Times New Roman" w:hAnsi="Times New Roman" w:cs="Times New Roman"/>
          <w:sz w:val="28"/>
        </w:rPr>
        <w:t xml:space="preserve"> проведения государственной итоговой аттестации по</w:t>
      </w:r>
      <w:r w:rsidR="00F85862" w:rsidRPr="007F0AB5">
        <w:rPr>
          <w:rFonts w:ascii="Times New Roman" w:hAnsi="Times New Roman" w:cs="Times New Roman"/>
          <w:sz w:val="28"/>
        </w:rPr>
        <w:t xml:space="preserve"> </w:t>
      </w:r>
      <w:r w:rsidRPr="007F0AB5">
        <w:rPr>
          <w:rFonts w:ascii="Times New Roman" w:hAnsi="Times New Roman" w:cs="Times New Roman"/>
          <w:sz w:val="28"/>
        </w:rPr>
        <w:t xml:space="preserve">образовательным программам среднего профессионального образования, утвержденным Министерством образования и науки Российской Федерации (Минобрнауки России) </w:t>
      </w:r>
      <w:r w:rsidR="007F0AB5" w:rsidRPr="007F0AB5">
        <w:rPr>
          <w:rFonts w:ascii="Times New Roman" w:hAnsi="Times New Roman" w:cs="Times New Roman"/>
          <w:bCs/>
          <w:color w:val="000000" w:themeColor="text1"/>
          <w:sz w:val="28"/>
        </w:rPr>
        <w:t xml:space="preserve">от 8 ноября 2021 г. № 800. </w:t>
      </w:r>
    </w:p>
    <w:p w:rsidR="005965F4" w:rsidRPr="005965F4" w:rsidRDefault="005965F4" w:rsidP="005965F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65F4">
        <w:rPr>
          <w:rFonts w:ascii="Times New Roman" w:hAnsi="Times New Roman" w:cs="Times New Roman"/>
          <w:bCs/>
          <w:sz w:val="28"/>
          <w:szCs w:val="28"/>
        </w:rPr>
        <w:t xml:space="preserve">Государственная итоговая аттестация проводится с целью установления соответствия уровня и качества подготовки выпускников требованиям ФГОС СПО и требованиям работодателей и включает подготовку и защиту </w:t>
      </w:r>
      <w:r w:rsidRPr="005965F4">
        <w:rPr>
          <w:rFonts w:ascii="Times New Roman" w:hAnsi="Times New Roman" w:cs="Times New Roman"/>
          <w:bCs/>
          <w:sz w:val="28"/>
          <w:szCs w:val="28"/>
        </w:rPr>
        <w:lastRenderedPageBreak/>
        <w:t>выпускной квалификационной работы.</w:t>
      </w:r>
    </w:p>
    <w:p w:rsidR="005965F4" w:rsidRPr="005965F4" w:rsidRDefault="005965F4" w:rsidP="005965F4">
      <w:pPr>
        <w:tabs>
          <w:tab w:val="left" w:pos="5103"/>
        </w:tabs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965F4">
        <w:rPr>
          <w:rFonts w:ascii="Times New Roman" w:hAnsi="Times New Roman" w:cs="Times New Roman"/>
          <w:bCs/>
          <w:sz w:val="28"/>
          <w:szCs w:val="28"/>
        </w:rPr>
        <w:t>Выпускная квалификационная работа выполняется в форме дипломной работы. Обязательное требование – соответствие тематики выпускной квалификационной работы содержанию одного или нескольких профессиональных модулей.</w:t>
      </w:r>
    </w:p>
    <w:p w:rsidR="005965F4" w:rsidRPr="005965F4" w:rsidRDefault="005965F4" w:rsidP="005965F4">
      <w:pPr>
        <w:ind w:firstLine="567"/>
        <w:jc w:val="both"/>
        <w:rPr>
          <w:rStyle w:val="2"/>
          <w:rFonts w:eastAsia="Courier New"/>
          <w:sz w:val="32"/>
          <w:szCs w:val="28"/>
        </w:rPr>
      </w:pPr>
      <w:r w:rsidRPr="005965F4">
        <w:rPr>
          <w:rStyle w:val="2"/>
          <w:rFonts w:eastAsia="Courier New"/>
          <w:sz w:val="28"/>
          <w:szCs w:val="24"/>
        </w:rPr>
        <w:t>Для ГИА по специальности</w:t>
      </w:r>
      <w:r w:rsidR="005E1696">
        <w:rPr>
          <w:rStyle w:val="2"/>
          <w:rFonts w:eastAsia="Courier New"/>
          <w:sz w:val="28"/>
          <w:szCs w:val="24"/>
        </w:rPr>
        <w:t xml:space="preserve"> </w:t>
      </w:r>
      <w:r w:rsidR="00907B47" w:rsidRPr="00571B92">
        <w:rPr>
          <w:rFonts w:ascii="Times New Roman" w:hAnsi="Times New Roman" w:cs="Times New Roman"/>
          <w:sz w:val="28"/>
        </w:rPr>
        <w:t>35.02.16 Эксплуатация и ремонт сельскохозяйственной техники и оборудования</w:t>
      </w:r>
      <w:r w:rsidRPr="005965F4">
        <w:rPr>
          <w:rStyle w:val="s1"/>
          <w:rFonts w:ascii="Times New Roman" w:hAnsi="Times New Roman" w:cs="Times New Roman"/>
          <w:sz w:val="28"/>
        </w:rPr>
        <w:t xml:space="preserve"> </w:t>
      </w:r>
      <w:r w:rsidRPr="005965F4">
        <w:rPr>
          <w:rStyle w:val="2"/>
          <w:rFonts w:eastAsia="Courier New"/>
          <w:sz w:val="28"/>
          <w:szCs w:val="24"/>
        </w:rPr>
        <w:t>разрабатывается программа ГИА и фонды оценочных средств.</w:t>
      </w:r>
    </w:p>
    <w:p w:rsidR="00B30398" w:rsidRPr="00E44985" w:rsidRDefault="00B30398" w:rsidP="00B30398">
      <w:pPr>
        <w:ind w:firstLine="567"/>
        <w:jc w:val="both"/>
        <w:rPr>
          <w:rFonts w:ascii="Times New Roman" w:hAnsi="Times New Roman" w:cs="Times New Roman"/>
          <w:sz w:val="28"/>
        </w:rPr>
      </w:pPr>
      <w:r w:rsidRPr="00E44985">
        <w:rPr>
          <w:rFonts w:ascii="Times New Roman" w:hAnsi="Times New Roman" w:cs="Times New Roman"/>
          <w:bCs/>
          <w:sz w:val="28"/>
          <w:szCs w:val="28"/>
        </w:rPr>
        <w:t xml:space="preserve">Выпускная квалификационная работа включает </w:t>
      </w:r>
      <w:r w:rsidRPr="00E44985">
        <w:rPr>
          <w:rFonts w:ascii="Times New Roman" w:hAnsi="Times New Roman" w:cs="Times New Roman"/>
          <w:sz w:val="28"/>
        </w:rPr>
        <w:t>демонстрационный экзамен.</w:t>
      </w:r>
    </w:p>
    <w:p w:rsidR="00884494" w:rsidRPr="005965F4" w:rsidRDefault="00BB4859" w:rsidP="005965F4">
      <w:pPr>
        <w:ind w:firstLine="567"/>
        <w:jc w:val="both"/>
        <w:rPr>
          <w:rFonts w:ascii="Times New Roman" w:eastAsia="PMingLiU" w:hAnsi="Times New Roman" w:cs="Times New Roman"/>
          <w:color w:val="auto"/>
          <w:sz w:val="28"/>
          <w:lang w:eastAsia="zh-TW"/>
        </w:rPr>
      </w:pPr>
      <w:r w:rsidRPr="00E44985">
        <w:rPr>
          <w:rFonts w:ascii="Times New Roman" w:hAnsi="Times New Roman" w:cs="Times New Roman"/>
          <w:sz w:val="28"/>
        </w:rPr>
        <w:t>По результ</w:t>
      </w:r>
      <w:r w:rsidR="00E44985">
        <w:rPr>
          <w:rFonts w:ascii="Times New Roman" w:hAnsi="Times New Roman" w:cs="Times New Roman"/>
          <w:sz w:val="28"/>
        </w:rPr>
        <w:t>атам государственной</w:t>
      </w:r>
      <w:r w:rsidR="005D56DD" w:rsidRPr="00E44985">
        <w:rPr>
          <w:rFonts w:ascii="Times New Roman" w:hAnsi="Times New Roman" w:cs="Times New Roman"/>
          <w:sz w:val="28"/>
        </w:rPr>
        <w:t xml:space="preserve"> итоговой</w:t>
      </w:r>
      <w:r w:rsidRPr="00E44985">
        <w:rPr>
          <w:rFonts w:ascii="Times New Roman" w:hAnsi="Times New Roman" w:cs="Times New Roman"/>
          <w:sz w:val="28"/>
        </w:rPr>
        <w:t xml:space="preserve"> аттестации обучающимся присваивается квалификация</w:t>
      </w:r>
      <w:r w:rsidRPr="00E44985">
        <w:rPr>
          <w:rFonts w:ascii="Times New Roman" w:hAnsi="Times New Roman" w:cs="Times New Roman"/>
          <w:sz w:val="28"/>
          <w:szCs w:val="28"/>
        </w:rPr>
        <w:t xml:space="preserve">: </w:t>
      </w:r>
      <w:r w:rsidR="00B30398" w:rsidRPr="00E44985">
        <w:rPr>
          <w:rFonts w:ascii="Times New Roman" w:hAnsi="Times New Roman" w:cs="Times New Roman"/>
          <w:sz w:val="28"/>
          <w:szCs w:val="28"/>
        </w:rPr>
        <w:t>техник-механик</w:t>
      </w:r>
    </w:p>
    <w:p w:rsidR="00FD4624" w:rsidRPr="00D55411" w:rsidRDefault="00FD4624" w:rsidP="00D55411">
      <w:pPr>
        <w:spacing w:line="360" w:lineRule="auto"/>
        <w:jc w:val="both"/>
        <w:rPr>
          <w:rStyle w:val="a6"/>
          <w:rFonts w:eastAsia="Courier New"/>
          <w:color w:val="auto"/>
          <w:sz w:val="24"/>
          <w:szCs w:val="24"/>
        </w:rPr>
      </w:pPr>
    </w:p>
    <w:p w:rsidR="008F0B3A" w:rsidRDefault="008F0B3A" w:rsidP="00D55411">
      <w:pPr>
        <w:spacing w:line="360" w:lineRule="auto"/>
        <w:ind w:firstLine="709"/>
        <w:jc w:val="center"/>
        <w:rPr>
          <w:rFonts w:ascii="Times New Roman" w:hAnsi="Times New Roman" w:cs="Times New Roman"/>
          <w:b/>
        </w:rPr>
      </w:pPr>
    </w:p>
    <w:p w:rsidR="005965F4" w:rsidRDefault="005965F4" w:rsidP="00D55411">
      <w:pPr>
        <w:spacing w:line="360" w:lineRule="auto"/>
        <w:ind w:firstLine="709"/>
        <w:jc w:val="center"/>
        <w:rPr>
          <w:rFonts w:ascii="Times New Roman" w:hAnsi="Times New Roman" w:cs="Times New Roman"/>
          <w:b/>
        </w:rPr>
      </w:pPr>
    </w:p>
    <w:p w:rsidR="00FC404A" w:rsidRDefault="00FC404A" w:rsidP="008F0B3A">
      <w:pPr>
        <w:ind w:firstLine="709"/>
        <w:jc w:val="both"/>
        <w:rPr>
          <w:rStyle w:val="2"/>
          <w:rFonts w:eastAsia="Courier New"/>
          <w:sz w:val="28"/>
          <w:szCs w:val="28"/>
        </w:rPr>
      </w:pPr>
    </w:p>
    <w:p w:rsidR="00FC404A" w:rsidRDefault="00FC404A" w:rsidP="00FC404A">
      <w:pPr>
        <w:ind w:firstLine="709"/>
        <w:jc w:val="both"/>
        <w:rPr>
          <w:rStyle w:val="2"/>
          <w:rFonts w:eastAsia="Courier New"/>
          <w:sz w:val="28"/>
          <w:szCs w:val="28"/>
        </w:rPr>
      </w:pPr>
    </w:p>
    <w:p w:rsidR="00C946CD" w:rsidRDefault="00C946CD" w:rsidP="00FC404A">
      <w:pPr>
        <w:ind w:firstLine="709"/>
        <w:jc w:val="both"/>
        <w:rPr>
          <w:rStyle w:val="2"/>
          <w:rFonts w:eastAsia="Courier New"/>
          <w:sz w:val="28"/>
          <w:szCs w:val="28"/>
        </w:rPr>
      </w:pPr>
    </w:p>
    <w:sectPr w:rsidR="00C946CD" w:rsidSect="00D17678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17D4" w:rsidRDefault="00D517D4" w:rsidP="00302FBF">
      <w:r>
        <w:separator/>
      </w:r>
    </w:p>
  </w:endnote>
  <w:endnote w:type="continuationSeparator" w:id="0">
    <w:p w:rsidR="00D517D4" w:rsidRDefault="00D517D4" w:rsidP="00302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1195661"/>
      <w:docPartObj>
        <w:docPartGallery w:val="Page Numbers (Bottom of Page)"/>
        <w:docPartUnique/>
      </w:docPartObj>
    </w:sdtPr>
    <w:sdtEndPr/>
    <w:sdtContent>
      <w:p w:rsidR="007810E5" w:rsidRDefault="007810E5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240D">
          <w:rPr>
            <w:noProof/>
          </w:rPr>
          <w:t>15</w:t>
        </w:r>
        <w:r>
          <w:fldChar w:fldCharType="end"/>
        </w:r>
      </w:p>
    </w:sdtContent>
  </w:sdt>
  <w:p w:rsidR="007810E5" w:rsidRDefault="007810E5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17D4" w:rsidRDefault="00D517D4" w:rsidP="00302FBF">
      <w:r>
        <w:separator/>
      </w:r>
    </w:p>
  </w:footnote>
  <w:footnote w:type="continuationSeparator" w:id="0">
    <w:p w:rsidR="00D517D4" w:rsidRDefault="00D517D4" w:rsidP="00302F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2C92437"/>
    <w:multiLevelType w:val="multilevel"/>
    <w:tmpl w:val="F90E148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FD45F13"/>
    <w:multiLevelType w:val="hybridMultilevel"/>
    <w:tmpl w:val="5F106FEA"/>
    <w:lvl w:ilvl="0" w:tplc="F5DA518A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" w15:restartNumberingAfterBreak="0">
    <w:nsid w:val="4B611CE0"/>
    <w:multiLevelType w:val="hybridMultilevel"/>
    <w:tmpl w:val="F7622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8008FB"/>
    <w:multiLevelType w:val="hybridMultilevel"/>
    <w:tmpl w:val="5E925D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7612E8"/>
    <w:multiLevelType w:val="hybridMultilevel"/>
    <w:tmpl w:val="1DB04D26"/>
    <w:lvl w:ilvl="0" w:tplc="EAA6A5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7D876E58"/>
    <w:multiLevelType w:val="hybridMultilevel"/>
    <w:tmpl w:val="DD62AD96"/>
    <w:lvl w:ilvl="0" w:tplc="59A47F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1FB"/>
    <w:rsid w:val="00005A93"/>
    <w:rsid w:val="0000687C"/>
    <w:rsid w:val="00006E4C"/>
    <w:rsid w:val="00007FA9"/>
    <w:rsid w:val="000371AD"/>
    <w:rsid w:val="00043BE2"/>
    <w:rsid w:val="00045032"/>
    <w:rsid w:val="00072D84"/>
    <w:rsid w:val="00072EB9"/>
    <w:rsid w:val="000761DD"/>
    <w:rsid w:val="00077680"/>
    <w:rsid w:val="00077A75"/>
    <w:rsid w:val="00080761"/>
    <w:rsid w:val="00080DEF"/>
    <w:rsid w:val="000847F6"/>
    <w:rsid w:val="00085CD6"/>
    <w:rsid w:val="000C3CCD"/>
    <w:rsid w:val="000D3A2A"/>
    <w:rsid w:val="000D6B21"/>
    <w:rsid w:val="000E1334"/>
    <w:rsid w:val="000E4B75"/>
    <w:rsid w:val="000E4E88"/>
    <w:rsid w:val="000F5BFC"/>
    <w:rsid w:val="0010358C"/>
    <w:rsid w:val="0010586C"/>
    <w:rsid w:val="00110626"/>
    <w:rsid w:val="0011240D"/>
    <w:rsid w:val="00117FDA"/>
    <w:rsid w:val="00121B69"/>
    <w:rsid w:val="0013709C"/>
    <w:rsid w:val="0014094F"/>
    <w:rsid w:val="001464DF"/>
    <w:rsid w:val="00150653"/>
    <w:rsid w:val="00177821"/>
    <w:rsid w:val="001804C2"/>
    <w:rsid w:val="00195C5B"/>
    <w:rsid w:val="001A2C9F"/>
    <w:rsid w:val="001C321D"/>
    <w:rsid w:val="001C3553"/>
    <w:rsid w:val="001C5714"/>
    <w:rsid w:val="001D4D92"/>
    <w:rsid w:val="001E49C3"/>
    <w:rsid w:val="001F074E"/>
    <w:rsid w:val="001F50B3"/>
    <w:rsid w:val="00223F81"/>
    <w:rsid w:val="0023029D"/>
    <w:rsid w:val="00230559"/>
    <w:rsid w:val="00246103"/>
    <w:rsid w:val="00247F2C"/>
    <w:rsid w:val="00250A77"/>
    <w:rsid w:val="00254C27"/>
    <w:rsid w:val="00260218"/>
    <w:rsid w:val="00263B0E"/>
    <w:rsid w:val="002772C3"/>
    <w:rsid w:val="00280190"/>
    <w:rsid w:val="002A21D4"/>
    <w:rsid w:val="002A2637"/>
    <w:rsid w:val="002A5A8C"/>
    <w:rsid w:val="002B01DE"/>
    <w:rsid w:val="002B025D"/>
    <w:rsid w:val="002B62C8"/>
    <w:rsid w:val="002D0C75"/>
    <w:rsid w:val="002E2CBF"/>
    <w:rsid w:val="002E66CD"/>
    <w:rsid w:val="002E7B24"/>
    <w:rsid w:val="002F0A11"/>
    <w:rsid w:val="00302015"/>
    <w:rsid w:val="00302FBF"/>
    <w:rsid w:val="003263E3"/>
    <w:rsid w:val="00331EDE"/>
    <w:rsid w:val="003606F2"/>
    <w:rsid w:val="00363D33"/>
    <w:rsid w:val="003864D4"/>
    <w:rsid w:val="00392EFE"/>
    <w:rsid w:val="00397B63"/>
    <w:rsid w:val="003A4F61"/>
    <w:rsid w:val="003B77EF"/>
    <w:rsid w:val="003C4B38"/>
    <w:rsid w:val="003C5C65"/>
    <w:rsid w:val="003D04D0"/>
    <w:rsid w:val="003E26CC"/>
    <w:rsid w:val="003E45F1"/>
    <w:rsid w:val="0040182E"/>
    <w:rsid w:val="004058A7"/>
    <w:rsid w:val="0040702B"/>
    <w:rsid w:val="0042096E"/>
    <w:rsid w:val="0042699A"/>
    <w:rsid w:val="0045606F"/>
    <w:rsid w:val="0047376D"/>
    <w:rsid w:val="0048277E"/>
    <w:rsid w:val="00497F36"/>
    <w:rsid w:val="004C533A"/>
    <w:rsid w:val="004C53AF"/>
    <w:rsid w:val="004C6F7B"/>
    <w:rsid w:val="004D62AD"/>
    <w:rsid w:val="004E71FB"/>
    <w:rsid w:val="004F75D2"/>
    <w:rsid w:val="00510478"/>
    <w:rsid w:val="005267A1"/>
    <w:rsid w:val="00533064"/>
    <w:rsid w:val="00534F6D"/>
    <w:rsid w:val="00554A0C"/>
    <w:rsid w:val="00561D43"/>
    <w:rsid w:val="00571B92"/>
    <w:rsid w:val="00576E88"/>
    <w:rsid w:val="00586873"/>
    <w:rsid w:val="005965F4"/>
    <w:rsid w:val="00597E37"/>
    <w:rsid w:val="005A1088"/>
    <w:rsid w:val="005B1CB4"/>
    <w:rsid w:val="005D56DD"/>
    <w:rsid w:val="005E1696"/>
    <w:rsid w:val="005E26CC"/>
    <w:rsid w:val="005E494B"/>
    <w:rsid w:val="005E6A54"/>
    <w:rsid w:val="0060309F"/>
    <w:rsid w:val="00607D60"/>
    <w:rsid w:val="00613B86"/>
    <w:rsid w:val="00617DC9"/>
    <w:rsid w:val="0062021D"/>
    <w:rsid w:val="00622740"/>
    <w:rsid w:val="0062626A"/>
    <w:rsid w:val="00651E29"/>
    <w:rsid w:val="006751E9"/>
    <w:rsid w:val="0068465D"/>
    <w:rsid w:val="006A0B54"/>
    <w:rsid w:val="006B6CE5"/>
    <w:rsid w:val="006D316F"/>
    <w:rsid w:val="006F31DD"/>
    <w:rsid w:val="006F67D8"/>
    <w:rsid w:val="00703F7C"/>
    <w:rsid w:val="00705FD0"/>
    <w:rsid w:val="007136A4"/>
    <w:rsid w:val="007220EF"/>
    <w:rsid w:val="00731628"/>
    <w:rsid w:val="00764FA8"/>
    <w:rsid w:val="007810E5"/>
    <w:rsid w:val="00784C96"/>
    <w:rsid w:val="007A2347"/>
    <w:rsid w:val="007A3A53"/>
    <w:rsid w:val="007A7502"/>
    <w:rsid w:val="007E0FF3"/>
    <w:rsid w:val="007F0AB5"/>
    <w:rsid w:val="007F1AF2"/>
    <w:rsid w:val="00800E98"/>
    <w:rsid w:val="00804564"/>
    <w:rsid w:val="008064E5"/>
    <w:rsid w:val="00821DDE"/>
    <w:rsid w:val="008228F0"/>
    <w:rsid w:val="00825B37"/>
    <w:rsid w:val="00850388"/>
    <w:rsid w:val="008567E6"/>
    <w:rsid w:val="008653A6"/>
    <w:rsid w:val="00871B3B"/>
    <w:rsid w:val="0087341A"/>
    <w:rsid w:val="00884494"/>
    <w:rsid w:val="0089203F"/>
    <w:rsid w:val="00897F2E"/>
    <w:rsid w:val="008A533F"/>
    <w:rsid w:val="008B0573"/>
    <w:rsid w:val="008B29E1"/>
    <w:rsid w:val="008B2C35"/>
    <w:rsid w:val="008C74B0"/>
    <w:rsid w:val="008E0A92"/>
    <w:rsid w:val="008E1521"/>
    <w:rsid w:val="008E1AF4"/>
    <w:rsid w:val="008F0B3A"/>
    <w:rsid w:val="008F4B70"/>
    <w:rsid w:val="00901CE6"/>
    <w:rsid w:val="009054D4"/>
    <w:rsid w:val="00907B47"/>
    <w:rsid w:val="00912A2C"/>
    <w:rsid w:val="00920E55"/>
    <w:rsid w:val="0093221D"/>
    <w:rsid w:val="009508E7"/>
    <w:rsid w:val="00966499"/>
    <w:rsid w:val="009668CC"/>
    <w:rsid w:val="00981BA9"/>
    <w:rsid w:val="00990091"/>
    <w:rsid w:val="009A67CC"/>
    <w:rsid w:val="009B0F60"/>
    <w:rsid w:val="009B1744"/>
    <w:rsid w:val="009B4E75"/>
    <w:rsid w:val="009B7D39"/>
    <w:rsid w:val="009C3140"/>
    <w:rsid w:val="009C79C1"/>
    <w:rsid w:val="009D7297"/>
    <w:rsid w:val="009E0921"/>
    <w:rsid w:val="009E2C59"/>
    <w:rsid w:val="00A00A70"/>
    <w:rsid w:val="00A16748"/>
    <w:rsid w:val="00A16A69"/>
    <w:rsid w:val="00A244FD"/>
    <w:rsid w:val="00A325D8"/>
    <w:rsid w:val="00A40171"/>
    <w:rsid w:val="00A51EBB"/>
    <w:rsid w:val="00A60000"/>
    <w:rsid w:val="00A737C4"/>
    <w:rsid w:val="00A80958"/>
    <w:rsid w:val="00A8773C"/>
    <w:rsid w:val="00A93347"/>
    <w:rsid w:val="00A93573"/>
    <w:rsid w:val="00AB12F8"/>
    <w:rsid w:val="00AB1768"/>
    <w:rsid w:val="00AD29F6"/>
    <w:rsid w:val="00AE1BF2"/>
    <w:rsid w:val="00B008ED"/>
    <w:rsid w:val="00B00C0A"/>
    <w:rsid w:val="00B06193"/>
    <w:rsid w:val="00B13144"/>
    <w:rsid w:val="00B30398"/>
    <w:rsid w:val="00B52320"/>
    <w:rsid w:val="00B535BD"/>
    <w:rsid w:val="00B544D1"/>
    <w:rsid w:val="00B63CA1"/>
    <w:rsid w:val="00B65BA2"/>
    <w:rsid w:val="00B84AC9"/>
    <w:rsid w:val="00B86F8D"/>
    <w:rsid w:val="00B91BBD"/>
    <w:rsid w:val="00BB1942"/>
    <w:rsid w:val="00BB45E4"/>
    <w:rsid w:val="00BB4859"/>
    <w:rsid w:val="00BC68C4"/>
    <w:rsid w:val="00BD388C"/>
    <w:rsid w:val="00BD7880"/>
    <w:rsid w:val="00BE2E82"/>
    <w:rsid w:val="00BE6F4F"/>
    <w:rsid w:val="00BF4C18"/>
    <w:rsid w:val="00BF61AE"/>
    <w:rsid w:val="00C14D96"/>
    <w:rsid w:val="00C160C9"/>
    <w:rsid w:val="00C172DE"/>
    <w:rsid w:val="00C21E2D"/>
    <w:rsid w:val="00C4167C"/>
    <w:rsid w:val="00C439A3"/>
    <w:rsid w:val="00C56708"/>
    <w:rsid w:val="00C749A3"/>
    <w:rsid w:val="00C946CD"/>
    <w:rsid w:val="00CA31E2"/>
    <w:rsid w:val="00CB1C11"/>
    <w:rsid w:val="00CB51D7"/>
    <w:rsid w:val="00CB62B9"/>
    <w:rsid w:val="00CD0419"/>
    <w:rsid w:val="00CD2D10"/>
    <w:rsid w:val="00CE55B8"/>
    <w:rsid w:val="00CF68D6"/>
    <w:rsid w:val="00D00A76"/>
    <w:rsid w:val="00D032EB"/>
    <w:rsid w:val="00D10F04"/>
    <w:rsid w:val="00D14FDD"/>
    <w:rsid w:val="00D1678D"/>
    <w:rsid w:val="00D17678"/>
    <w:rsid w:val="00D26D1B"/>
    <w:rsid w:val="00D32725"/>
    <w:rsid w:val="00D3433A"/>
    <w:rsid w:val="00D46597"/>
    <w:rsid w:val="00D47DE3"/>
    <w:rsid w:val="00D517D4"/>
    <w:rsid w:val="00D52E5D"/>
    <w:rsid w:val="00D55411"/>
    <w:rsid w:val="00D568AB"/>
    <w:rsid w:val="00D74487"/>
    <w:rsid w:val="00D80067"/>
    <w:rsid w:val="00D80176"/>
    <w:rsid w:val="00D81521"/>
    <w:rsid w:val="00D876BF"/>
    <w:rsid w:val="00D9169C"/>
    <w:rsid w:val="00D91918"/>
    <w:rsid w:val="00D9274E"/>
    <w:rsid w:val="00DA59EE"/>
    <w:rsid w:val="00DB5F42"/>
    <w:rsid w:val="00DD074E"/>
    <w:rsid w:val="00DD5B36"/>
    <w:rsid w:val="00DE3F30"/>
    <w:rsid w:val="00E07181"/>
    <w:rsid w:val="00E1539B"/>
    <w:rsid w:val="00E250B5"/>
    <w:rsid w:val="00E407EB"/>
    <w:rsid w:val="00E4313B"/>
    <w:rsid w:val="00E44985"/>
    <w:rsid w:val="00E46598"/>
    <w:rsid w:val="00E60942"/>
    <w:rsid w:val="00E702A7"/>
    <w:rsid w:val="00E90E49"/>
    <w:rsid w:val="00E93766"/>
    <w:rsid w:val="00EA6D5F"/>
    <w:rsid w:val="00EC66FF"/>
    <w:rsid w:val="00EC7742"/>
    <w:rsid w:val="00EE7E69"/>
    <w:rsid w:val="00EF2AE6"/>
    <w:rsid w:val="00EF3AF3"/>
    <w:rsid w:val="00EF53F5"/>
    <w:rsid w:val="00F07636"/>
    <w:rsid w:val="00F14CC9"/>
    <w:rsid w:val="00F20E6B"/>
    <w:rsid w:val="00F26E42"/>
    <w:rsid w:val="00F43883"/>
    <w:rsid w:val="00F46559"/>
    <w:rsid w:val="00F47AA9"/>
    <w:rsid w:val="00F6631F"/>
    <w:rsid w:val="00F830EB"/>
    <w:rsid w:val="00F85299"/>
    <w:rsid w:val="00F85862"/>
    <w:rsid w:val="00F85F53"/>
    <w:rsid w:val="00F877E6"/>
    <w:rsid w:val="00F93119"/>
    <w:rsid w:val="00F97BD1"/>
    <w:rsid w:val="00FB077C"/>
    <w:rsid w:val="00FC404A"/>
    <w:rsid w:val="00FD4624"/>
    <w:rsid w:val="00FE13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B9399E"/>
  <w15:docId w15:val="{6CC9C866-0E08-4CDC-8018-E7C75829DB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left="714" w:hanging="357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E71FB"/>
    <w:pPr>
      <w:widowControl w:val="0"/>
      <w:spacing w:after="0" w:line="240" w:lineRule="auto"/>
      <w:ind w:left="0" w:firstLine="0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5"/>
    <w:rsid w:val="004E71F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3"/>
    <w:rsid w:val="004E71FB"/>
    <w:pPr>
      <w:shd w:val="clear" w:color="auto" w:fill="FFFFFF"/>
      <w:spacing w:before="240" w:line="302" w:lineRule="exact"/>
      <w:jc w:val="both"/>
    </w:pPr>
    <w:rPr>
      <w:rFonts w:ascii="Times New Roman" w:eastAsia="Times New Roman" w:hAnsi="Times New Roman" w:cs="Times New Roman"/>
      <w:color w:val="auto"/>
      <w:sz w:val="23"/>
      <w:szCs w:val="23"/>
      <w:lang w:eastAsia="en-US"/>
    </w:rPr>
  </w:style>
  <w:style w:type="character" w:customStyle="1" w:styleId="1">
    <w:name w:val="Основной текст1"/>
    <w:basedOn w:val="a3"/>
    <w:rsid w:val="004E71FB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11pt">
    <w:name w:val="Основной текст + 11 pt;Полужирный"/>
    <w:basedOn w:val="a3"/>
    <w:rsid w:val="004E71FB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/>
    </w:rPr>
  </w:style>
  <w:style w:type="table" w:styleId="a4">
    <w:name w:val="Table Grid"/>
    <w:basedOn w:val="a1"/>
    <w:uiPriority w:val="59"/>
    <w:rsid w:val="004E71F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Заголовок №1_"/>
    <w:basedOn w:val="a0"/>
    <w:rsid w:val="004E71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Заголовок №1"/>
    <w:basedOn w:val="10"/>
    <w:rsid w:val="004E71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2">
    <w:name w:val="Основной текст2"/>
    <w:basedOn w:val="a3"/>
    <w:rsid w:val="004E71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5">
    <w:name w:val="Колонтитул"/>
    <w:basedOn w:val="a0"/>
    <w:rsid w:val="004E71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20">
    <w:name w:val="Основной текст (2) + Не полужирный"/>
    <w:basedOn w:val="a0"/>
    <w:rsid w:val="004E71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a6">
    <w:name w:val="Подпись к таблице"/>
    <w:basedOn w:val="a0"/>
    <w:rsid w:val="004E71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3">
    <w:name w:val="Основной текст3"/>
    <w:basedOn w:val="a3"/>
    <w:rsid w:val="004E71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4">
    <w:name w:val="Основной текст4"/>
    <w:basedOn w:val="a3"/>
    <w:rsid w:val="004E71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7">
    <w:name w:val="Подпись к таблице_"/>
    <w:basedOn w:val="a0"/>
    <w:rsid w:val="004E71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paragraph" w:styleId="a8">
    <w:name w:val="List Paragraph"/>
    <w:aliases w:val="Содержание. 2 уровень"/>
    <w:basedOn w:val="a"/>
    <w:link w:val="a9"/>
    <w:uiPriority w:val="99"/>
    <w:qFormat/>
    <w:rsid w:val="004E71FB"/>
    <w:pPr>
      <w:ind w:left="720"/>
      <w:contextualSpacing/>
    </w:p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280190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customStyle="1" w:styleId="105pt">
    <w:name w:val="Основной текст + 10;5 pt;Полужирный;Курсив"/>
    <w:basedOn w:val="a3"/>
    <w:rsid w:val="004E71FB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table" w:customStyle="1" w:styleId="12">
    <w:name w:val="Сетка таблицы1"/>
    <w:basedOn w:val="a1"/>
    <w:next w:val="a4"/>
    <w:uiPriority w:val="59"/>
    <w:rsid w:val="000371A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Strong"/>
    <w:basedOn w:val="a0"/>
    <w:uiPriority w:val="22"/>
    <w:qFormat/>
    <w:rsid w:val="00D91918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D032EB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D032EB"/>
    <w:rPr>
      <w:rFonts w:ascii="Segoe UI" w:eastAsia="Courier New" w:hAnsi="Segoe UI" w:cs="Segoe UI"/>
      <w:color w:val="000000"/>
      <w:sz w:val="18"/>
      <w:szCs w:val="18"/>
      <w:lang w:eastAsia="ru-RU"/>
    </w:rPr>
  </w:style>
  <w:style w:type="paragraph" w:customStyle="1" w:styleId="Default">
    <w:name w:val="Default"/>
    <w:rsid w:val="00D47DE3"/>
    <w:pPr>
      <w:autoSpaceDE w:val="0"/>
      <w:autoSpaceDN w:val="0"/>
      <w:adjustRightInd w:val="0"/>
      <w:spacing w:after="0" w:line="240" w:lineRule="auto"/>
      <w:ind w:left="0" w:firstLine="0"/>
    </w:pPr>
    <w:rPr>
      <w:rFonts w:ascii="Times New Roman" w:hAnsi="Times New Roman" w:cs="Times New Roman"/>
      <w:color w:val="000000"/>
      <w:sz w:val="24"/>
      <w:szCs w:val="24"/>
    </w:rPr>
  </w:style>
  <w:style w:type="paragraph" w:styleId="21">
    <w:name w:val="Body Text 2"/>
    <w:basedOn w:val="a"/>
    <w:link w:val="22"/>
    <w:uiPriority w:val="99"/>
    <w:rsid w:val="00D55411"/>
    <w:pPr>
      <w:widowControl/>
      <w:ind w:right="-57"/>
      <w:jc w:val="both"/>
    </w:pPr>
    <w:rPr>
      <w:rFonts w:ascii="Times New Roman" w:eastAsia="Calibri" w:hAnsi="Times New Roman" w:cs="Times New Roman"/>
      <w:color w:val="auto"/>
      <w:sz w:val="28"/>
    </w:rPr>
  </w:style>
  <w:style w:type="character" w:customStyle="1" w:styleId="22">
    <w:name w:val="Основной текст 2 Знак"/>
    <w:basedOn w:val="a0"/>
    <w:link w:val="21"/>
    <w:uiPriority w:val="99"/>
    <w:rsid w:val="00D5541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s1">
    <w:name w:val="s1"/>
    <w:rsid w:val="00D55411"/>
  </w:style>
  <w:style w:type="paragraph" w:styleId="ad">
    <w:name w:val="Body Text Indent"/>
    <w:basedOn w:val="a"/>
    <w:link w:val="ae"/>
    <w:uiPriority w:val="99"/>
    <w:unhideWhenUsed/>
    <w:rsid w:val="0004503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rsid w:val="00045032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62626A"/>
    <w:pPr>
      <w:autoSpaceDE w:val="0"/>
      <w:autoSpaceDN w:val="0"/>
    </w:pPr>
    <w:rPr>
      <w:rFonts w:ascii="Times New Roman" w:eastAsia="Times New Roman" w:hAnsi="Times New Roman" w:cs="Times New Roman"/>
      <w:color w:val="auto"/>
      <w:sz w:val="22"/>
      <w:szCs w:val="22"/>
      <w:lang w:eastAsia="en-US"/>
    </w:rPr>
  </w:style>
  <w:style w:type="paragraph" w:styleId="af">
    <w:name w:val="footnote text"/>
    <w:basedOn w:val="a"/>
    <w:link w:val="af0"/>
    <w:rsid w:val="00BB4859"/>
    <w:pPr>
      <w:widowControl/>
    </w:pPr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f0">
    <w:name w:val="Текст сноски Знак"/>
    <w:basedOn w:val="a0"/>
    <w:link w:val="af"/>
    <w:rsid w:val="00BB485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Hyperlink"/>
    <w:basedOn w:val="a0"/>
    <w:uiPriority w:val="99"/>
    <w:semiHidden/>
    <w:unhideWhenUsed/>
    <w:rsid w:val="00850388"/>
    <w:rPr>
      <w:color w:val="0000FF"/>
      <w:u w:val="single"/>
    </w:rPr>
  </w:style>
  <w:style w:type="character" w:styleId="af2">
    <w:name w:val="FollowedHyperlink"/>
    <w:basedOn w:val="a0"/>
    <w:uiPriority w:val="99"/>
    <w:semiHidden/>
    <w:unhideWhenUsed/>
    <w:rsid w:val="00850388"/>
    <w:rPr>
      <w:color w:val="800080"/>
      <w:u w:val="single"/>
    </w:rPr>
  </w:style>
  <w:style w:type="paragraph" w:customStyle="1" w:styleId="xl65">
    <w:name w:val="xl6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66">
    <w:name w:val="xl6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67">
    <w:name w:val="xl6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68">
    <w:name w:val="xl6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xl69">
    <w:name w:val="xl6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0">
    <w:name w:val="xl7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1">
    <w:name w:val="xl7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2">
    <w:name w:val="xl7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73">
    <w:name w:val="xl7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74">
    <w:name w:val="xl7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5">
    <w:name w:val="xl7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6">
    <w:name w:val="xl7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7">
    <w:name w:val="xl7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78">
    <w:name w:val="xl7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79">
    <w:name w:val="xl7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80">
    <w:name w:val="xl8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81">
    <w:name w:val="xl8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82">
    <w:name w:val="xl8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83">
    <w:name w:val="xl8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84">
    <w:name w:val="xl8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85">
    <w:name w:val="xl8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86">
    <w:name w:val="xl8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87">
    <w:name w:val="xl8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88">
    <w:name w:val="xl8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89">
    <w:name w:val="xl8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</w:rPr>
  </w:style>
  <w:style w:type="paragraph" w:customStyle="1" w:styleId="xl90">
    <w:name w:val="xl9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1">
    <w:name w:val="xl9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2">
    <w:name w:val="xl9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93">
    <w:name w:val="xl9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94">
    <w:name w:val="xl9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FF0000"/>
      <w:sz w:val="18"/>
      <w:szCs w:val="18"/>
    </w:rPr>
  </w:style>
  <w:style w:type="paragraph" w:customStyle="1" w:styleId="xl95">
    <w:name w:val="xl9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6">
    <w:name w:val="xl9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7">
    <w:name w:val="xl9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8">
    <w:name w:val="xl9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99">
    <w:name w:val="xl9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0">
    <w:name w:val="xl10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1">
    <w:name w:val="xl10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02">
    <w:name w:val="xl10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03">
    <w:name w:val="xl10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04">
    <w:name w:val="xl10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5">
    <w:name w:val="xl10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6">
    <w:name w:val="xl106"/>
    <w:basedOn w:val="a"/>
    <w:rsid w:val="00850388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7">
    <w:name w:val="xl107"/>
    <w:basedOn w:val="a"/>
    <w:rsid w:val="00850388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8">
    <w:name w:val="xl10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09">
    <w:name w:val="xl109"/>
    <w:basedOn w:val="a"/>
    <w:rsid w:val="00850388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10">
    <w:name w:val="xl11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11">
    <w:name w:val="xl11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12">
    <w:name w:val="xl11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13">
    <w:name w:val="xl11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14">
    <w:name w:val="xl11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15">
    <w:name w:val="xl11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16">
    <w:name w:val="xl11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17">
    <w:name w:val="xl11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18">
    <w:name w:val="xl11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5A5A5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19">
    <w:name w:val="xl11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20">
    <w:name w:val="xl12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21">
    <w:name w:val="xl12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2">
    <w:name w:val="xl122"/>
    <w:basedOn w:val="a"/>
    <w:rsid w:val="00850388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3">
    <w:name w:val="xl123"/>
    <w:basedOn w:val="a"/>
    <w:rsid w:val="00850388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4">
    <w:name w:val="xl124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5">
    <w:name w:val="xl125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6">
    <w:name w:val="xl126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7">
    <w:name w:val="xl127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28">
    <w:name w:val="xl128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FF0000"/>
      <w:sz w:val="18"/>
      <w:szCs w:val="18"/>
    </w:rPr>
  </w:style>
  <w:style w:type="paragraph" w:customStyle="1" w:styleId="xl129">
    <w:name w:val="xl129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0">
    <w:name w:val="xl13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31">
    <w:name w:val="xl13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32">
    <w:name w:val="xl13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33">
    <w:name w:val="xl133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4">
    <w:name w:val="xl134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5">
    <w:name w:val="xl135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6">
    <w:name w:val="xl13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7">
    <w:name w:val="xl13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38">
    <w:name w:val="xl13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39">
    <w:name w:val="xl139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140">
    <w:name w:val="xl14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41">
    <w:name w:val="xl14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FF0000"/>
      <w:sz w:val="18"/>
      <w:szCs w:val="18"/>
    </w:rPr>
  </w:style>
  <w:style w:type="paragraph" w:customStyle="1" w:styleId="xl142">
    <w:name w:val="xl14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143">
    <w:name w:val="xl143"/>
    <w:basedOn w:val="a"/>
    <w:rsid w:val="0085038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44">
    <w:name w:val="xl144"/>
    <w:basedOn w:val="a"/>
    <w:rsid w:val="0085038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45">
    <w:name w:val="xl145"/>
    <w:basedOn w:val="a"/>
    <w:rsid w:val="00850388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46">
    <w:name w:val="xl146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47">
    <w:name w:val="xl147"/>
    <w:basedOn w:val="a"/>
    <w:rsid w:val="00850388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48">
    <w:name w:val="xl148"/>
    <w:basedOn w:val="a"/>
    <w:rsid w:val="00850388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49">
    <w:name w:val="xl149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0">
    <w:name w:val="xl150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1">
    <w:name w:val="xl151"/>
    <w:basedOn w:val="a"/>
    <w:rsid w:val="0085038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2">
    <w:name w:val="xl152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3">
    <w:name w:val="xl153"/>
    <w:basedOn w:val="a"/>
    <w:rsid w:val="00850388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4">
    <w:name w:val="xl154"/>
    <w:basedOn w:val="a"/>
    <w:rsid w:val="0085038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5">
    <w:name w:val="xl155"/>
    <w:basedOn w:val="a"/>
    <w:rsid w:val="00850388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6">
    <w:name w:val="xl156"/>
    <w:basedOn w:val="a"/>
    <w:rsid w:val="00850388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7">
    <w:name w:val="xl157"/>
    <w:basedOn w:val="a"/>
    <w:rsid w:val="00850388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8">
    <w:name w:val="xl158"/>
    <w:basedOn w:val="a"/>
    <w:rsid w:val="00850388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59">
    <w:name w:val="xl159"/>
    <w:basedOn w:val="a"/>
    <w:rsid w:val="00850388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0">
    <w:name w:val="xl160"/>
    <w:basedOn w:val="a"/>
    <w:rsid w:val="00850388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1">
    <w:name w:val="xl161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2">
    <w:name w:val="xl162"/>
    <w:basedOn w:val="a"/>
    <w:rsid w:val="00850388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63">
    <w:name w:val="xl163"/>
    <w:basedOn w:val="a"/>
    <w:rsid w:val="00850388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64">
    <w:name w:val="xl164"/>
    <w:basedOn w:val="a"/>
    <w:rsid w:val="00850388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65">
    <w:name w:val="xl165"/>
    <w:basedOn w:val="a"/>
    <w:rsid w:val="00850388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6">
    <w:name w:val="xl166"/>
    <w:basedOn w:val="a"/>
    <w:rsid w:val="00850388"/>
    <w:pPr>
      <w:widowControl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67">
    <w:name w:val="xl167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8">
    <w:name w:val="xl168"/>
    <w:basedOn w:val="a"/>
    <w:rsid w:val="00850388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69">
    <w:name w:val="xl169"/>
    <w:basedOn w:val="a"/>
    <w:rsid w:val="00850388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0">
    <w:name w:val="xl170"/>
    <w:basedOn w:val="a"/>
    <w:rsid w:val="00850388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1">
    <w:name w:val="xl171"/>
    <w:basedOn w:val="a"/>
    <w:rsid w:val="00850388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msonormal0">
    <w:name w:val="msonormal"/>
    <w:basedOn w:val="a"/>
    <w:rsid w:val="00F852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xl172">
    <w:name w:val="xl172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73">
    <w:name w:val="xl173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9694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74">
    <w:name w:val="xl174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9694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5">
    <w:name w:val="xl175"/>
    <w:basedOn w:val="a"/>
    <w:rsid w:val="00F85299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6">
    <w:name w:val="xl176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7">
    <w:name w:val="xl177"/>
    <w:basedOn w:val="a"/>
    <w:rsid w:val="00F8529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8">
    <w:name w:val="xl178"/>
    <w:basedOn w:val="a"/>
    <w:rsid w:val="00F85299"/>
    <w:pPr>
      <w:widowControl/>
      <w:pBdr>
        <w:top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79">
    <w:name w:val="xl179"/>
    <w:basedOn w:val="a"/>
    <w:rsid w:val="00F85299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0">
    <w:name w:val="xl180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1">
    <w:name w:val="xl181"/>
    <w:basedOn w:val="a"/>
    <w:rsid w:val="00F8529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82">
    <w:name w:val="xl182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3">
    <w:name w:val="xl183"/>
    <w:basedOn w:val="a"/>
    <w:rsid w:val="00F85299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4">
    <w:name w:val="xl184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5">
    <w:name w:val="xl185"/>
    <w:basedOn w:val="a"/>
    <w:rsid w:val="00F85299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6">
    <w:name w:val="xl186"/>
    <w:basedOn w:val="a"/>
    <w:rsid w:val="00F8529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7">
    <w:name w:val="xl187"/>
    <w:basedOn w:val="a"/>
    <w:rsid w:val="00F85299"/>
    <w:pPr>
      <w:widowControl/>
      <w:spacing w:before="100" w:beforeAutospacing="1" w:after="100" w:afterAutospacing="1"/>
      <w:jc w:val="right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88">
    <w:name w:val="xl188"/>
    <w:basedOn w:val="a"/>
    <w:rsid w:val="00F8529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89">
    <w:name w:val="xl189"/>
    <w:basedOn w:val="a"/>
    <w:rsid w:val="00F85299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0">
    <w:name w:val="xl190"/>
    <w:basedOn w:val="a"/>
    <w:rsid w:val="00F8529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1">
    <w:name w:val="xl191"/>
    <w:basedOn w:val="a"/>
    <w:rsid w:val="00F85299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92">
    <w:name w:val="xl192"/>
    <w:basedOn w:val="a"/>
    <w:rsid w:val="00F85299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sz w:val="18"/>
      <w:szCs w:val="18"/>
    </w:rPr>
  </w:style>
  <w:style w:type="paragraph" w:customStyle="1" w:styleId="xl193">
    <w:name w:val="xl193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4">
    <w:name w:val="xl194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5">
    <w:name w:val="xl195"/>
    <w:basedOn w:val="a"/>
    <w:rsid w:val="00F8529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6">
    <w:name w:val="xl196"/>
    <w:basedOn w:val="a"/>
    <w:rsid w:val="00F85299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7">
    <w:name w:val="xl197"/>
    <w:basedOn w:val="a"/>
    <w:rsid w:val="00F85299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8">
    <w:name w:val="xl198"/>
    <w:basedOn w:val="a"/>
    <w:rsid w:val="00F85299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199">
    <w:name w:val="xl199"/>
    <w:basedOn w:val="a"/>
    <w:rsid w:val="00F85299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200">
    <w:name w:val="xl200"/>
    <w:basedOn w:val="a"/>
    <w:rsid w:val="00F85299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201">
    <w:name w:val="xl201"/>
    <w:basedOn w:val="a"/>
    <w:rsid w:val="00F85299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202">
    <w:name w:val="xl202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customStyle="1" w:styleId="xl203">
    <w:name w:val="xl203"/>
    <w:basedOn w:val="a"/>
    <w:rsid w:val="00F852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</w:rPr>
  </w:style>
  <w:style w:type="paragraph" w:styleId="af3">
    <w:name w:val="header"/>
    <w:basedOn w:val="a"/>
    <w:link w:val="af4"/>
    <w:uiPriority w:val="99"/>
    <w:unhideWhenUsed/>
    <w:rsid w:val="00302FBF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302FBF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f5">
    <w:name w:val="footer"/>
    <w:basedOn w:val="a"/>
    <w:link w:val="af6"/>
    <w:uiPriority w:val="99"/>
    <w:unhideWhenUsed/>
    <w:rsid w:val="00302FBF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302FBF"/>
    <w:rPr>
      <w:rFonts w:ascii="Courier New" w:eastAsia="Courier New" w:hAnsi="Courier New" w:cs="Courier New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44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9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1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2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0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5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4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1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9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6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0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5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584F58953A67884A8352B3D62F70E64C" ma:contentTypeVersion="0" ma:contentTypeDescription="Создание документа." ma:contentTypeScope="" ma:versionID="79194f6dd04b7fd4f47e1c07b280c09c">
  <xsd:schema xmlns:xsd="http://www.w3.org/2001/XMLSchema" xmlns:p="http://schemas.microsoft.com/office/2006/metadata/properties" targetNamespace="http://schemas.microsoft.com/office/2006/metadata/properties" ma:root="true" ma:fieldsID="53974d1da0c14f073d2cc649cae9f3e6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содержимого" ma:readOnly="true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F50065-A4A6-4658-ADC2-CBD881A26A25}">
  <ds:schemaRefs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DF5B93C1-0B41-425A-B2B5-AF413EB9C86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500DA53-CE4F-445B-A0DC-F2F3DF1088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FC9BC4A1-5A19-4388-86EB-8625423B1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1492</TotalTime>
  <Pages>18</Pages>
  <Words>4569</Words>
  <Characters>26044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68</cp:revision>
  <cp:lastPrinted>2023-11-01T07:08:00Z</cp:lastPrinted>
  <dcterms:created xsi:type="dcterms:W3CDTF">2020-06-16T07:13:00Z</dcterms:created>
  <dcterms:modified xsi:type="dcterms:W3CDTF">2023-11-02T11:49:00Z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0x010100584F58953A67884A8352B3D62F70E64C</vt:lpwstr>
  </property>
</Properties>
</file>